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4CB0F" w14:textId="77777777" w:rsidR="00FF7B84" w:rsidRDefault="009B6970">
      <w:pPr>
        <w:pStyle w:val="Corpotesto"/>
        <w:spacing w:before="1"/>
        <w:ind w:left="0"/>
      </w:pPr>
      <w:r>
        <w:rPr>
          <w:noProof/>
        </w:rPr>
        <w:drawing>
          <wp:anchor distT="0" distB="0" distL="0" distR="0" simplePos="0" relativeHeight="487496704" behindDoc="1" locked="0" layoutInCell="1" allowOverlap="1" wp14:anchorId="2A786EEB" wp14:editId="6943EC89">
            <wp:simplePos x="0" y="0"/>
            <wp:positionH relativeFrom="page">
              <wp:posOffset>316</wp:posOffset>
            </wp:positionH>
            <wp:positionV relativeFrom="page">
              <wp:posOffset>3475007</wp:posOffset>
            </wp:positionV>
            <wp:extent cx="7244116" cy="69865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16" cy="698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5ECDCC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01"/>
      </w:pPr>
      <w:r>
        <w:t>Cuochi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4°</w:t>
      </w:r>
    </w:p>
    <w:p w14:paraId="2609F2AA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4"/>
      </w:pPr>
      <w:r>
        <w:t>Aiuto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Cuochi –</w:t>
      </w:r>
      <w:r>
        <w:rPr>
          <w:spacing w:val="-3"/>
        </w:rPr>
        <w:t xml:space="preserve"> </w:t>
      </w:r>
      <w:r>
        <w:t>livello 5°</w:t>
      </w:r>
    </w:p>
    <w:p w14:paraId="66AF1848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Lavapiatti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Interni</w:t>
      </w:r>
      <w:r>
        <w:rPr>
          <w:spacing w:val="-2"/>
        </w:rPr>
        <w:t xml:space="preserve"> </w:t>
      </w:r>
      <w:r>
        <w:t>cucina</w:t>
      </w:r>
      <w:r>
        <w:rPr>
          <w:spacing w:val="-2"/>
        </w:rPr>
        <w:t xml:space="preserve"> </w:t>
      </w:r>
      <w:r>
        <w:t>– livello</w:t>
      </w:r>
      <w:r>
        <w:rPr>
          <w:spacing w:val="-1"/>
        </w:rPr>
        <w:t xml:space="preserve"> </w:t>
      </w:r>
      <w:r>
        <w:t>7°</w:t>
      </w:r>
    </w:p>
    <w:p w14:paraId="664368A8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7"/>
      </w:pPr>
      <w:r>
        <w:t>Camerieri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5°</w:t>
      </w:r>
    </w:p>
    <w:p w14:paraId="4312E174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4"/>
      </w:pPr>
      <w:r>
        <w:t>Commis</w:t>
      </w:r>
      <w:r>
        <w:rPr>
          <w:spacing w:val="-3"/>
        </w:rPr>
        <w:t xml:space="preserve"> </w:t>
      </w:r>
      <w:r>
        <w:t>di cucina, sala</w:t>
      </w:r>
      <w:r>
        <w:rPr>
          <w:spacing w:val="-1"/>
        </w:rPr>
        <w:t xml:space="preserve"> </w:t>
      </w:r>
      <w:r>
        <w:t>e bar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6°</w:t>
      </w:r>
      <w:r>
        <w:rPr>
          <w:spacing w:val="-3"/>
        </w:rPr>
        <w:t xml:space="preserve"> </w:t>
      </w:r>
      <w:r>
        <w:t>super e</w:t>
      </w:r>
      <w:r>
        <w:rPr>
          <w:spacing w:val="-3"/>
        </w:rPr>
        <w:t xml:space="preserve"> </w:t>
      </w:r>
      <w:r>
        <w:t>6°</w:t>
      </w:r>
    </w:p>
    <w:p w14:paraId="465FF29C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7"/>
      </w:pPr>
      <w:r>
        <w:t>Barman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livello 4°</w:t>
      </w:r>
    </w:p>
    <w:p w14:paraId="69EB31D9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Banconiere/Barista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5°</w:t>
      </w:r>
    </w:p>
    <w:p w14:paraId="7EE4303D" w14:textId="77777777" w:rsidR="00FF7B84" w:rsidRDefault="00FF7B84">
      <w:pPr>
        <w:pStyle w:val="Corpotesto"/>
        <w:ind w:left="0"/>
        <w:rPr>
          <w:sz w:val="31"/>
        </w:rPr>
      </w:pPr>
    </w:p>
    <w:p w14:paraId="131B8F45" w14:textId="77777777" w:rsidR="00FF7B84" w:rsidRDefault="009B6970">
      <w:pPr>
        <w:pStyle w:val="Corpotesto"/>
        <w:spacing w:line="360" w:lineRule="auto"/>
      </w:pPr>
      <w:r>
        <w:t>Tipologia</w:t>
      </w:r>
      <w:r>
        <w:rPr>
          <w:spacing w:val="29"/>
        </w:rPr>
        <w:t xml:space="preserve"> </w:t>
      </w:r>
      <w:r>
        <w:t>contrattuale:</w:t>
      </w:r>
      <w:r>
        <w:rPr>
          <w:spacing w:val="30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lavoro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determinato,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determinato</w:t>
      </w:r>
      <w:r>
        <w:rPr>
          <w:spacing w:val="26"/>
        </w:rPr>
        <w:t xml:space="preserve"> </w:t>
      </w:r>
      <w:r>
        <w:t>stagionale,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tempo</w:t>
      </w:r>
      <w:r>
        <w:rPr>
          <w:spacing w:val="29"/>
        </w:rPr>
        <w:t xml:space="preserve"> </w:t>
      </w:r>
      <w:r>
        <w:t>determinato</w:t>
      </w:r>
      <w:r>
        <w:rPr>
          <w:spacing w:val="-52"/>
        </w:rPr>
        <w:t xml:space="preserve"> </w:t>
      </w:r>
      <w:r>
        <w:t>intermittente,</w:t>
      </w:r>
      <w:r>
        <w:rPr>
          <w:spacing w:val="-2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 lavoro</w:t>
      </w:r>
      <w:r>
        <w:rPr>
          <w:spacing w:val="-1"/>
        </w:rPr>
        <w:t xml:space="preserve"> </w:t>
      </w:r>
      <w:r>
        <w:t>extra,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turni diurni,</w:t>
      </w:r>
      <w:r>
        <w:rPr>
          <w:spacing w:val="-5"/>
        </w:rPr>
        <w:t xml:space="preserve"> </w:t>
      </w:r>
      <w:r>
        <w:t>notturni,</w:t>
      </w:r>
      <w:r>
        <w:rPr>
          <w:spacing w:val="-1"/>
        </w:rPr>
        <w:t xml:space="preserve"> </w:t>
      </w:r>
      <w:r>
        <w:t>festivi e</w:t>
      </w:r>
      <w:r>
        <w:rPr>
          <w:spacing w:val="-3"/>
        </w:rPr>
        <w:t xml:space="preserve"> </w:t>
      </w:r>
      <w:r>
        <w:t>feriali o</w:t>
      </w:r>
      <w:r>
        <w:rPr>
          <w:spacing w:val="-4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analoga</w:t>
      </w:r>
      <w:r>
        <w:rPr>
          <w:spacing w:val="-2"/>
        </w:rPr>
        <w:t xml:space="preserve"> </w:t>
      </w:r>
      <w:r>
        <w:t>tipologia.</w:t>
      </w:r>
    </w:p>
    <w:p w14:paraId="23540E54" w14:textId="77777777" w:rsidR="00FF7B84" w:rsidRDefault="00FF7B84">
      <w:pPr>
        <w:pStyle w:val="Corpotesto"/>
        <w:ind w:left="0"/>
        <w:rPr>
          <w:sz w:val="20"/>
        </w:rPr>
      </w:pPr>
    </w:p>
    <w:p w14:paraId="6AB67232" w14:textId="77777777" w:rsidR="00FF7B84" w:rsidRDefault="009B6970">
      <w:pPr>
        <w:pStyle w:val="Corpotesto"/>
      </w:pPr>
      <w:r>
        <w:t>L’impiego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unità</w:t>
      </w:r>
      <w:r>
        <w:rPr>
          <w:spacing w:val="-2"/>
        </w:rPr>
        <w:t xml:space="preserve"> </w:t>
      </w:r>
      <w:r>
        <w:t>locali:</w:t>
      </w:r>
    </w:p>
    <w:p w14:paraId="7447E584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5"/>
      </w:pPr>
      <w:r>
        <w:t>Ca’</w:t>
      </w:r>
      <w:r>
        <w:rPr>
          <w:spacing w:val="-1"/>
        </w:rPr>
        <w:t xml:space="preserve"> </w:t>
      </w:r>
      <w:r>
        <w:t>Vendramin</w:t>
      </w:r>
      <w:r>
        <w:rPr>
          <w:spacing w:val="-1"/>
        </w:rPr>
        <w:t xml:space="preserve"> </w:t>
      </w:r>
      <w:r>
        <w:t>Calergi (Cannaregio,</w:t>
      </w:r>
      <w:r>
        <w:rPr>
          <w:spacing w:val="-4"/>
        </w:rPr>
        <w:t xml:space="preserve"> </w:t>
      </w:r>
      <w:r>
        <w:t>2040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30121</w:t>
      </w:r>
      <w:r>
        <w:rPr>
          <w:spacing w:val="-1"/>
        </w:rPr>
        <w:t xml:space="preserve"> </w:t>
      </w:r>
      <w:r>
        <w:t>Venezia);</w:t>
      </w:r>
    </w:p>
    <w:p w14:paraId="053CF4BD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Ca’</w:t>
      </w:r>
      <w:r>
        <w:rPr>
          <w:spacing w:val="-1"/>
        </w:rPr>
        <w:t xml:space="preserve"> </w:t>
      </w:r>
      <w:r>
        <w:t>Noghera</w:t>
      </w:r>
      <w:r>
        <w:rPr>
          <w:spacing w:val="-3"/>
        </w:rPr>
        <w:t xml:space="preserve"> </w:t>
      </w:r>
      <w:r>
        <w:t>(via</w:t>
      </w:r>
      <w:r>
        <w:rPr>
          <w:spacing w:val="-2"/>
        </w:rPr>
        <w:t xml:space="preserve"> </w:t>
      </w:r>
      <w:r>
        <w:t>Paliaga,</w:t>
      </w:r>
      <w:r>
        <w:rPr>
          <w:spacing w:val="-1"/>
        </w:rPr>
        <w:t xml:space="preserve"> </w:t>
      </w:r>
      <w:r>
        <w:t>4/8 –</w:t>
      </w:r>
      <w:r>
        <w:rPr>
          <w:spacing w:val="-2"/>
        </w:rPr>
        <w:t xml:space="preserve"> </w:t>
      </w:r>
      <w:r>
        <w:t>30173</w:t>
      </w:r>
      <w:r>
        <w:rPr>
          <w:spacing w:val="-1"/>
        </w:rPr>
        <w:t xml:space="preserve"> </w:t>
      </w:r>
      <w:r>
        <w:t>Tessera –</w:t>
      </w:r>
      <w:r>
        <w:rPr>
          <w:spacing w:val="-2"/>
        </w:rPr>
        <w:t xml:space="preserve"> </w:t>
      </w:r>
      <w:r>
        <w:t>Venezia);</w:t>
      </w:r>
    </w:p>
    <w:p w14:paraId="0E85ACD6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7"/>
      </w:pPr>
      <w:r>
        <w:t>Palazzo</w:t>
      </w:r>
      <w:r>
        <w:rPr>
          <w:spacing w:val="-1"/>
        </w:rPr>
        <w:t xml:space="preserve"> </w:t>
      </w:r>
      <w:r>
        <w:t>Ducale</w:t>
      </w:r>
      <w:r>
        <w:rPr>
          <w:spacing w:val="-3"/>
        </w:rPr>
        <w:t xml:space="preserve"> </w:t>
      </w:r>
      <w:r>
        <w:t>(Piazza San</w:t>
      </w:r>
      <w:r>
        <w:rPr>
          <w:spacing w:val="-3"/>
        </w:rPr>
        <w:t xml:space="preserve"> </w:t>
      </w:r>
      <w:r>
        <w:t>Marco,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30124 Venezia);</w:t>
      </w:r>
    </w:p>
    <w:p w14:paraId="39444DBB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4"/>
      </w:pPr>
      <w:r>
        <w:t>Museo</w:t>
      </w:r>
      <w:r>
        <w:rPr>
          <w:spacing w:val="-3"/>
        </w:rPr>
        <w:t xml:space="preserve"> </w:t>
      </w:r>
      <w:r>
        <w:t>Correr</w:t>
      </w:r>
      <w:r>
        <w:rPr>
          <w:spacing w:val="-2"/>
        </w:rPr>
        <w:t xml:space="preserve"> </w:t>
      </w:r>
      <w:r>
        <w:t>(Piazza San</w:t>
      </w:r>
      <w:r>
        <w:rPr>
          <w:spacing w:val="-2"/>
        </w:rPr>
        <w:t xml:space="preserve"> </w:t>
      </w:r>
      <w:r>
        <w:t>Marco, 52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30124 Venezia);</w:t>
      </w:r>
    </w:p>
    <w:p w14:paraId="0C66DD6C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Ca’</w:t>
      </w:r>
      <w:r>
        <w:rPr>
          <w:spacing w:val="-1"/>
        </w:rPr>
        <w:t xml:space="preserve"> </w:t>
      </w:r>
      <w:r>
        <w:t>Rezzonico</w:t>
      </w:r>
      <w:r>
        <w:rPr>
          <w:spacing w:val="-1"/>
        </w:rPr>
        <w:t xml:space="preserve"> </w:t>
      </w:r>
      <w:r>
        <w:t>(Dorsoduro,</w:t>
      </w:r>
      <w:r>
        <w:rPr>
          <w:spacing w:val="-4"/>
        </w:rPr>
        <w:t xml:space="preserve"> </w:t>
      </w:r>
      <w:r>
        <w:t>3136 -</w:t>
      </w:r>
      <w:r>
        <w:rPr>
          <w:spacing w:val="-3"/>
        </w:rPr>
        <w:t xml:space="preserve"> </w:t>
      </w:r>
      <w:r>
        <w:t>30123</w:t>
      </w:r>
      <w:r>
        <w:rPr>
          <w:spacing w:val="-1"/>
        </w:rPr>
        <w:t xml:space="preserve"> </w:t>
      </w:r>
      <w:r>
        <w:t>Venezia);</w:t>
      </w:r>
    </w:p>
    <w:p w14:paraId="61492D95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7"/>
      </w:pPr>
      <w:r>
        <w:t>Ca’</w:t>
      </w:r>
      <w:r>
        <w:rPr>
          <w:spacing w:val="-1"/>
        </w:rPr>
        <w:t xml:space="preserve"> </w:t>
      </w:r>
      <w:r>
        <w:t>Pesaro</w:t>
      </w:r>
      <w:r>
        <w:rPr>
          <w:spacing w:val="-4"/>
        </w:rPr>
        <w:t xml:space="preserve"> </w:t>
      </w:r>
      <w:r>
        <w:t>(Santa</w:t>
      </w:r>
      <w:r>
        <w:rPr>
          <w:spacing w:val="-1"/>
        </w:rPr>
        <w:t xml:space="preserve"> </w:t>
      </w:r>
      <w:r>
        <w:t>Croce,</w:t>
      </w:r>
      <w:r>
        <w:rPr>
          <w:spacing w:val="-4"/>
        </w:rPr>
        <w:t xml:space="preserve"> </w:t>
      </w:r>
      <w:r>
        <w:t>2076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30135</w:t>
      </w:r>
      <w:r>
        <w:rPr>
          <w:spacing w:val="-2"/>
        </w:rPr>
        <w:t xml:space="preserve"> </w:t>
      </w:r>
      <w:r>
        <w:t>Venezia);</w:t>
      </w:r>
    </w:p>
    <w:p w14:paraId="4F66938E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</w:pPr>
      <w:r>
        <w:t>Arsenale</w:t>
      </w:r>
      <w:r>
        <w:rPr>
          <w:spacing w:val="-3"/>
        </w:rPr>
        <w:t xml:space="preserve"> </w:t>
      </w:r>
      <w:r>
        <w:t>(Tesa</w:t>
      </w:r>
      <w:r>
        <w:rPr>
          <w:spacing w:val="-1"/>
        </w:rPr>
        <w:t xml:space="preserve"> </w:t>
      </w:r>
      <w:r>
        <w:t>105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30122 Venezia);</w:t>
      </w:r>
    </w:p>
    <w:p w14:paraId="2D37940A" w14:textId="77777777" w:rsidR="00FF7B84" w:rsidRDefault="009B6970">
      <w:pPr>
        <w:pStyle w:val="Paragrafoelenco"/>
        <w:numPr>
          <w:ilvl w:val="0"/>
          <w:numId w:val="6"/>
        </w:numPr>
        <w:tabs>
          <w:tab w:val="left" w:pos="826"/>
          <w:tab w:val="left" w:pos="827"/>
        </w:tabs>
        <w:spacing w:before="125" w:line="352" w:lineRule="auto"/>
        <w:ind w:right="107"/>
      </w:pPr>
      <w:r>
        <w:t>in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luogo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chiamata</w:t>
      </w:r>
      <w:r>
        <w:rPr>
          <w:spacing w:val="-3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operare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scrivente</w:t>
      </w:r>
      <w:r>
        <w:rPr>
          <w:spacing w:val="-3"/>
        </w:rPr>
        <w:t xml:space="preserve"> </w:t>
      </w:r>
      <w:r>
        <w:t>Società,</w:t>
      </w:r>
      <w:r>
        <w:rPr>
          <w:spacing w:val="-2"/>
        </w:rPr>
        <w:t xml:space="preserve"> </w:t>
      </w:r>
      <w:r>
        <w:t>dettato</w:t>
      </w:r>
      <w:r>
        <w:rPr>
          <w:spacing w:val="-4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che verrà</w:t>
      </w:r>
      <w:r>
        <w:rPr>
          <w:spacing w:val="-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volta in</w:t>
      </w:r>
      <w:r>
        <w:rPr>
          <w:spacing w:val="-4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comunicato.</w:t>
      </w:r>
    </w:p>
    <w:p w14:paraId="48371B39" w14:textId="77777777" w:rsidR="00FF7B84" w:rsidRDefault="009B6970">
      <w:pPr>
        <w:pStyle w:val="Corpotesto"/>
        <w:spacing w:before="8" w:line="360" w:lineRule="auto"/>
      </w:pPr>
      <w:r>
        <w:t>Il</w:t>
      </w:r>
      <w:r>
        <w:rPr>
          <w:spacing w:val="-1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economico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normativo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previsto</w:t>
      </w:r>
      <w:r>
        <w:rPr>
          <w:spacing w:val="-4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Collettivo</w:t>
      </w:r>
      <w:r>
        <w:rPr>
          <w:spacing w:val="-4"/>
        </w:rPr>
        <w:t xml:space="preserve"> </w:t>
      </w:r>
      <w:r>
        <w:t>Nazionale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Esercizi,</w:t>
      </w:r>
      <w:r>
        <w:rPr>
          <w:spacing w:val="-52"/>
        </w:rPr>
        <w:t xml:space="preserve"> </w:t>
      </w:r>
      <w:r>
        <w:t>Ristorazione</w:t>
      </w:r>
      <w:r>
        <w:rPr>
          <w:spacing w:val="-1"/>
        </w:rPr>
        <w:t xml:space="preserve"> </w:t>
      </w:r>
      <w:r>
        <w:t>e Turismo.</w:t>
      </w:r>
    </w:p>
    <w:p w14:paraId="051C4083" w14:textId="77777777" w:rsidR="00FF7B84" w:rsidRDefault="00FF7B84">
      <w:pPr>
        <w:pStyle w:val="Corpotesto"/>
        <w:ind w:left="0"/>
        <w:rPr>
          <w:sz w:val="20"/>
        </w:rPr>
      </w:pPr>
    </w:p>
    <w:p w14:paraId="27E39D29" w14:textId="77777777" w:rsidR="00FF7B84" w:rsidRDefault="009B6970">
      <w:pPr>
        <w:pStyle w:val="Corpotesto"/>
        <w:spacing w:before="1"/>
      </w:pPr>
      <w:r>
        <w:t>Requisiti</w:t>
      </w:r>
      <w:r>
        <w:rPr>
          <w:spacing w:val="-2"/>
        </w:rPr>
        <w:t xml:space="preserve"> </w:t>
      </w:r>
      <w:r>
        <w:t>essenziali:</w:t>
      </w:r>
    </w:p>
    <w:p w14:paraId="6210F0E1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possesso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permesso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</w:t>
      </w:r>
      <w:r>
        <w:rPr>
          <w:spacing w:val="2"/>
        </w:rPr>
        <w:t xml:space="preserve"> </w:t>
      </w:r>
      <w:r>
        <w:t>valido;</w:t>
      </w:r>
    </w:p>
    <w:p w14:paraId="3EF5D06A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età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anni;</w:t>
      </w:r>
    </w:p>
    <w:p w14:paraId="774942D4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interdizione,</w:t>
      </w:r>
      <w:r>
        <w:rPr>
          <w:spacing w:val="1"/>
        </w:rPr>
        <w:t xml:space="preserve"> </w:t>
      </w:r>
      <w:r>
        <w:t>né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</w:t>
      </w:r>
      <w:r>
        <w:rPr>
          <w:spacing w:val="2"/>
        </w:rPr>
        <w:t xml:space="preserve"> </w:t>
      </w:r>
      <w:r>
        <w:t>sottoposto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provvedimenti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prevenzione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misure</w:t>
      </w:r>
    </w:p>
    <w:p w14:paraId="5095B46D" w14:textId="77777777" w:rsidR="00FF7B84" w:rsidRDefault="00FF7B84">
      <w:pPr>
        <w:sectPr w:rsidR="00FF7B84">
          <w:headerReference w:type="default" r:id="rId8"/>
          <w:type w:val="continuous"/>
          <w:pgSz w:w="11910" w:h="16840"/>
          <w:pgMar w:top="3940" w:right="460" w:bottom="0" w:left="460" w:header="1040" w:footer="0" w:gutter="0"/>
          <w:pgNumType w:start="1"/>
          <w:cols w:space="720"/>
        </w:sectPr>
      </w:pPr>
    </w:p>
    <w:p w14:paraId="1A37ABB7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spacing w:before="128" w:line="360" w:lineRule="auto"/>
        <w:ind w:right="104"/>
      </w:pPr>
      <w:r>
        <w:rPr>
          <w:noProof/>
        </w:rPr>
        <w:lastRenderedPageBreak/>
        <w:drawing>
          <wp:anchor distT="0" distB="0" distL="0" distR="0" simplePos="0" relativeHeight="487497216" behindDoc="1" locked="0" layoutInCell="1" allowOverlap="1" wp14:anchorId="6DD62254" wp14:editId="4AEFD332">
            <wp:simplePos x="0" y="0"/>
            <wp:positionH relativeFrom="page">
              <wp:posOffset>316</wp:posOffset>
            </wp:positionH>
            <wp:positionV relativeFrom="page">
              <wp:posOffset>3475007</wp:posOffset>
            </wp:positionV>
            <wp:extent cx="7244116" cy="6986594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16" cy="698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non</w:t>
      </w:r>
      <w:r>
        <w:rPr>
          <w:spacing w:val="25"/>
        </w:rPr>
        <w:t xml:space="preserve"> </w:t>
      </w:r>
      <w:r>
        <w:t>avere</w:t>
      </w:r>
      <w:r>
        <w:rPr>
          <w:spacing w:val="24"/>
        </w:rPr>
        <w:t xml:space="preserve"> </w:t>
      </w:r>
      <w:r>
        <w:t>condanne</w:t>
      </w:r>
      <w:r>
        <w:rPr>
          <w:spacing w:val="25"/>
        </w:rPr>
        <w:t xml:space="preserve"> </w:t>
      </w:r>
      <w:r>
        <w:t>penali</w:t>
      </w:r>
      <w:r>
        <w:rPr>
          <w:spacing w:val="25"/>
        </w:rPr>
        <w:t xml:space="preserve"> </w:t>
      </w:r>
      <w:r>
        <w:t>derivanti</w:t>
      </w:r>
      <w:r>
        <w:rPr>
          <w:spacing w:val="24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sentenza</w:t>
      </w:r>
      <w:r>
        <w:rPr>
          <w:spacing w:val="26"/>
        </w:rPr>
        <w:t xml:space="preserve"> </w:t>
      </w:r>
      <w:r>
        <w:t>passata</w:t>
      </w:r>
      <w:r>
        <w:rPr>
          <w:spacing w:val="23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giudicato,</w:t>
      </w:r>
      <w:r>
        <w:rPr>
          <w:spacing w:val="25"/>
        </w:rPr>
        <w:t xml:space="preserve"> </w:t>
      </w:r>
      <w:r>
        <w:t>nemmeno</w:t>
      </w:r>
      <w:r>
        <w:rPr>
          <w:spacing w:val="24"/>
        </w:rPr>
        <w:t xml:space="preserve"> </w:t>
      </w:r>
      <w:r>
        <w:t>ex</w:t>
      </w:r>
      <w:r>
        <w:rPr>
          <w:spacing w:val="26"/>
        </w:rPr>
        <w:t xml:space="preserve"> </w:t>
      </w:r>
      <w:r>
        <w:t>art.</w:t>
      </w:r>
      <w:r>
        <w:rPr>
          <w:spacing w:val="23"/>
        </w:rPr>
        <w:t xml:space="preserve"> </w:t>
      </w:r>
      <w:r>
        <w:t>444</w:t>
      </w:r>
      <w:r>
        <w:rPr>
          <w:spacing w:val="26"/>
        </w:rPr>
        <w:t xml:space="preserve"> </w:t>
      </w:r>
      <w:r>
        <w:t>c.p.p.</w:t>
      </w:r>
      <w:r>
        <w:rPr>
          <w:spacing w:val="23"/>
        </w:rPr>
        <w:t xml:space="preserve"> </w:t>
      </w:r>
      <w:r>
        <w:t>(c.d.</w:t>
      </w:r>
      <w:r>
        <w:rPr>
          <w:spacing w:val="24"/>
        </w:rPr>
        <w:t xml:space="preserve"> </w:t>
      </w:r>
      <w:r>
        <w:t>sentenze</w:t>
      </w:r>
      <w:r>
        <w:rPr>
          <w:spacing w:val="26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patteggiamento),</w:t>
      </w:r>
      <w:r>
        <w:rPr>
          <w:spacing w:val="-4"/>
        </w:rPr>
        <w:t xml:space="preserve"> </w:t>
      </w:r>
      <w:r>
        <w:t>né da decreto penali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 definitivo.</w:t>
      </w:r>
    </w:p>
    <w:p w14:paraId="64C35775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spacing w:before="0" w:line="252" w:lineRule="exact"/>
        <w:ind w:hanging="143"/>
      </w:pPr>
      <w:r>
        <w:t>idoneità</w:t>
      </w:r>
      <w:r>
        <w:rPr>
          <w:spacing w:val="-2"/>
        </w:rPr>
        <w:t xml:space="preserve"> </w:t>
      </w:r>
      <w:r>
        <w:t>fisica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ricoprire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mansione</w:t>
      </w:r>
      <w:r>
        <w:rPr>
          <w:spacing w:val="-1"/>
        </w:rPr>
        <w:t xml:space="preserve"> </w:t>
      </w:r>
      <w:r>
        <w:t>richiesta;</w:t>
      </w:r>
    </w:p>
    <w:p w14:paraId="34FF0463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diploma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media</w:t>
      </w:r>
      <w:r>
        <w:rPr>
          <w:spacing w:val="-2"/>
        </w:rPr>
        <w:t xml:space="preserve"> </w:t>
      </w:r>
      <w:r>
        <w:t>inferiore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equipollente;</w:t>
      </w:r>
    </w:p>
    <w:p w14:paraId="36581E7C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spacing w:before="127"/>
        <w:ind w:hanging="143"/>
      </w:pPr>
      <w:r>
        <w:t>buona</w:t>
      </w:r>
      <w:r>
        <w:rPr>
          <w:spacing w:val="-2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1"/>
        </w:rPr>
        <w:t xml:space="preserve"> </w:t>
      </w:r>
      <w:r>
        <w:t>italiana;</w:t>
      </w:r>
    </w:p>
    <w:p w14:paraId="6D9650B0" w14:textId="77777777" w:rsidR="00FF7B84" w:rsidRDefault="009B6970">
      <w:pPr>
        <w:pStyle w:val="Paragrafoelenco"/>
        <w:numPr>
          <w:ilvl w:val="0"/>
          <w:numId w:val="5"/>
        </w:numPr>
        <w:tabs>
          <w:tab w:val="left" w:pos="390"/>
        </w:tabs>
        <w:ind w:hanging="143"/>
      </w:pPr>
      <w:r>
        <w:t>esperienza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mansione.</w:t>
      </w:r>
    </w:p>
    <w:p w14:paraId="3AA26161" w14:textId="77777777" w:rsidR="00FF7B84" w:rsidRDefault="009B6970">
      <w:pPr>
        <w:pStyle w:val="Corpotesto"/>
        <w:spacing w:before="127" w:line="360" w:lineRule="auto"/>
      </w:pPr>
      <w:r>
        <w:t>I</w:t>
      </w:r>
      <w:r>
        <w:rPr>
          <w:spacing w:val="35"/>
        </w:rPr>
        <w:t xml:space="preserve"> </w:t>
      </w:r>
      <w:r>
        <w:t>candidati</w:t>
      </w:r>
      <w:r>
        <w:rPr>
          <w:spacing w:val="37"/>
        </w:rPr>
        <w:t xml:space="preserve"> </w:t>
      </w:r>
      <w:r>
        <w:t>dovranno</w:t>
      </w:r>
      <w:r>
        <w:rPr>
          <w:spacing w:val="37"/>
        </w:rPr>
        <w:t xml:space="preserve"> </w:t>
      </w:r>
      <w:r>
        <w:t>presentare</w:t>
      </w:r>
      <w:r>
        <w:rPr>
          <w:spacing w:val="36"/>
        </w:rPr>
        <w:t xml:space="preserve"> </w:t>
      </w:r>
      <w:r>
        <w:t>dichiarazione</w:t>
      </w:r>
      <w:r>
        <w:rPr>
          <w:spacing w:val="36"/>
        </w:rPr>
        <w:t xml:space="preserve"> </w:t>
      </w:r>
      <w:r>
        <w:t>scritta</w:t>
      </w:r>
      <w:r>
        <w:rPr>
          <w:spacing w:val="35"/>
        </w:rPr>
        <w:t xml:space="preserve"> </w:t>
      </w:r>
      <w:r>
        <w:t>circa</w:t>
      </w:r>
      <w:r>
        <w:rPr>
          <w:spacing w:val="36"/>
        </w:rPr>
        <w:t xml:space="preserve"> </w:t>
      </w:r>
      <w:r>
        <w:t>l’eventuale</w:t>
      </w:r>
      <w:r>
        <w:rPr>
          <w:spacing w:val="37"/>
        </w:rPr>
        <w:t xml:space="preserve"> </w:t>
      </w:r>
      <w:r>
        <w:t>esistenza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vincoli</w:t>
      </w:r>
      <w:r>
        <w:rPr>
          <w:spacing w:val="38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parentela</w:t>
      </w:r>
      <w:r>
        <w:rPr>
          <w:spacing w:val="37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affinità</w:t>
      </w:r>
      <w:r>
        <w:rPr>
          <w:spacing w:val="36"/>
        </w:rPr>
        <w:t xml:space="preserve"> </w:t>
      </w:r>
      <w:r>
        <w:t>con</w:t>
      </w:r>
      <w:r>
        <w:rPr>
          <w:spacing w:val="-52"/>
        </w:rPr>
        <w:t xml:space="preserve"> </w:t>
      </w:r>
      <w:r>
        <w:t>Amministratori</w:t>
      </w:r>
      <w:r>
        <w:rPr>
          <w:spacing w:val="-1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Dirigenti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del Gruppo</w:t>
      </w:r>
      <w:r>
        <w:rPr>
          <w:spacing w:val="-5"/>
        </w:rPr>
        <w:t xml:space="preserve"> </w:t>
      </w:r>
      <w:r>
        <w:t>CMV</w:t>
      </w:r>
      <w:r>
        <w:rPr>
          <w:spacing w:val="-1"/>
        </w:rPr>
        <w:t xml:space="preserve"> </w:t>
      </w:r>
      <w:r>
        <w:t>S.p.A.,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l’esclusione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selezione.</w:t>
      </w:r>
    </w:p>
    <w:p w14:paraId="027EA062" w14:textId="77777777" w:rsidR="00FF7B84" w:rsidRDefault="00FF7B84">
      <w:pPr>
        <w:pStyle w:val="Corpotesto"/>
        <w:spacing w:before="11"/>
        <w:ind w:left="0"/>
        <w:rPr>
          <w:sz w:val="19"/>
        </w:rPr>
      </w:pPr>
    </w:p>
    <w:p w14:paraId="4EDB706B" w14:textId="77777777" w:rsidR="00FF7B84" w:rsidRDefault="009B6970">
      <w:pPr>
        <w:pStyle w:val="Corpotesto"/>
        <w:spacing w:line="360" w:lineRule="auto"/>
      </w:pPr>
      <w:r>
        <w:t>Gli</w:t>
      </w:r>
      <w:r>
        <w:rPr>
          <w:spacing w:val="26"/>
        </w:rPr>
        <w:t xml:space="preserve"> </w:t>
      </w:r>
      <w:r>
        <w:t>interessati</w:t>
      </w:r>
      <w:r>
        <w:rPr>
          <w:spacing w:val="24"/>
        </w:rPr>
        <w:t xml:space="preserve"> </w:t>
      </w:r>
      <w:r>
        <w:t>potranno</w:t>
      </w:r>
      <w:r>
        <w:rPr>
          <w:spacing w:val="25"/>
        </w:rPr>
        <w:t xml:space="preserve"> </w:t>
      </w:r>
      <w:r>
        <w:t>inviare</w:t>
      </w:r>
      <w:r>
        <w:rPr>
          <w:spacing w:val="27"/>
        </w:rPr>
        <w:t xml:space="preserve"> </w:t>
      </w:r>
      <w:r>
        <w:t>specifica</w:t>
      </w:r>
      <w:r>
        <w:rPr>
          <w:spacing w:val="26"/>
        </w:rPr>
        <w:t xml:space="preserve"> </w:t>
      </w:r>
      <w:r>
        <w:t>domanda,</w:t>
      </w:r>
      <w:r>
        <w:rPr>
          <w:spacing w:val="23"/>
        </w:rPr>
        <w:t xml:space="preserve"> </w:t>
      </w:r>
      <w:r>
        <w:t>via</w:t>
      </w:r>
      <w:r>
        <w:rPr>
          <w:spacing w:val="26"/>
        </w:rPr>
        <w:t xml:space="preserve"> </w:t>
      </w:r>
      <w:r>
        <w:t>e-mail</w:t>
      </w:r>
      <w:r>
        <w:rPr>
          <w:spacing w:val="27"/>
        </w:rPr>
        <w:t xml:space="preserve"> </w:t>
      </w:r>
      <w:r>
        <w:t>all’indirizzo</w:t>
      </w:r>
      <w:r>
        <w:rPr>
          <w:spacing w:val="27"/>
        </w:rPr>
        <w:t xml:space="preserve"> </w:t>
      </w:r>
      <w:hyperlink r:id="rId9">
        <w:r>
          <w:rPr>
            <w:b/>
          </w:rPr>
          <w:t>selezione@casinovenezia.it</w:t>
        </w:r>
        <w:r>
          <w:t>,</w:t>
        </w:r>
      </w:hyperlink>
      <w:r>
        <w:rPr>
          <w:spacing w:val="25"/>
        </w:rPr>
        <w:t xml:space="preserve"> </w:t>
      </w:r>
      <w:r>
        <w:t>allegando</w:t>
      </w:r>
      <w:r>
        <w:rPr>
          <w:spacing w:val="24"/>
        </w:rPr>
        <w:t xml:space="preserve"> </w:t>
      </w:r>
      <w:r>
        <w:t>alla</w:t>
      </w:r>
      <w:r>
        <w:rPr>
          <w:spacing w:val="-52"/>
        </w:rPr>
        <w:t xml:space="preserve"> </w:t>
      </w:r>
      <w:r>
        <w:t>stessa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documenti</w:t>
      </w:r>
      <w:r>
        <w:rPr>
          <w:spacing w:val="-4"/>
        </w:rPr>
        <w:t xml:space="preserve"> </w:t>
      </w:r>
      <w:r>
        <w:t>(sono</w:t>
      </w:r>
      <w:r>
        <w:rPr>
          <w:spacing w:val="-2"/>
        </w:rPr>
        <w:t xml:space="preserve"> </w:t>
      </w:r>
      <w:r>
        <w:t>accettati solo</w:t>
      </w:r>
      <w:r>
        <w:rPr>
          <w:spacing w:val="-3"/>
        </w:rPr>
        <w:t xml:space="preserve"> </w:t>
      </w:r>
      <w:r>
        <w:t>formati</w:t>
      </w:r>
      <w:r>
        <w:rPr>
          <w:spacing w:val="-2"/>
        </w:rPr>
        <w:t xml:space="preserve"> </w:t>
      </w:r>
      <w:r>
        <w:t>non modificabili:</w:t>
      </w:r>
      <w:r>
        <w:rPr>
          <w:spacing w:val="1"/>
        </w:rPr>
        <w:t xml:space="preserve"> </w:t>
      </w:r>
      <w:r>
        <w:t>pdf,</w:t>
      </w:r>
      <w:r>
        <w:rPr>
          <w:spacing w:val="-3"/>
        </w:rPr>
        <w:t xml:space="preserve"> </w:t>
      </w:r>
      <w:r>
        <w:t>jpeg,</w:t>
      </w:r>
      <w:r>
        <w:rPr>
          <w:spacing w:val="-3"/>
        </w:rPr>
        <w:t xml:space="preserve"> </w:t>
      </w:r>
      <w:r>
        <w:t>etc.):</w:t>
      </w:r>
    </w:p>
    <w:p w14:paraId="5374A824" w14:textId="77777777" w:rsidR="00FF7B84" w:rsidRDefault="009B6970">
      <w:pPr>
        <w:pStyle w:val="Paragrafoelenco"/>
        <w:numPr>
          <w:ilvl w:val="0"/>
          <w:numId w:val="1"/>
        </w:numPr>
        <w:tabs>
          <w:tab w:val="left" w:pos="893"/>
          <w:tab w:val="left" w:pos="895"/>
        </w:tabs>
        <w:spacing w:before="2" w:line="360" w:lineRule="auto"/>
        <w:ind w:right="107"/>
      </w:pPr>
      <w:r>
        <w:t>autocertificazione relativa al possesso dei requisiti richiesti,</w:t>
      </w:r>
      <w:r>
        <w:rPr>
          <w:spacing w:val="1"/>
        </w:rPr>
        <w:t xml:space="preserve"> </w:t>
      </w:r>
      <w:r>
        <w:t>ai sensi degli 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 47 del 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-52"/>
        </w:rPr>
        <w:t xml:space="preserve"> </w:t>
      </w:r>
      <w:r>
        <w:t>2000 n. 445;</w:t>
      </w:r>
    </w:p>
    <w:p w14:paraId="3D6353CE" w14:textId="77777777" w:rsidR="00FF7B84" w:rsidRDefault="009B6970">
      <w:pPr>
        <w:pStyle w:val="Paragrafoelenco"/>
        <w:numPr>
          <w:ilvl w:val="0"/>
          <w:numId w:val="1"/>
        </w:numPr>
        <w:tabs>
          <w:tab w:val="left" w:pos="893"/>
          <w:tab w:val="left" w:pos="895"/>
        </w:tabs>
        <w:spacing w:before="0" w:line="252" w:lineRule="exact"/>
        <w:ind w:hanging="362"/>
      </w:pPr>
      <w:r>
        <w:t>il</w:t>
      </w:r>
      <w:r>
        <w:rPr>
          <w:spacing w:val="-1"/>
        </w:rPr>
        <w:t xml:space="preserve"> </w:t>
      </w:r>
      <w:r>
        <w:rPr>
          <w:i/>
        </w:rPr>
        <w:t>curriculum</w:t>
      </w:r>
      <w:r>
        <w:rPr>
          <w:i/>
          <w:spacing w:val="-2"/>
        </w:rPr>
        <w:t xml:space="preserve"> </w:t>
      </w:r>
      <w:r>
        <w:rPr>
          <w:i/>
        </w:rPr>
        <w:t>vitae</w:t>
      </w:r>
      <w:r>
        <w:t>,</w:t>
      </w:r>
      <w:r>
        <w:rPr>
          <w:spacing w:val="-1"/>
        </w:rPr>
        <w:t xml:space="preserve"> </w:t>
      </w:r>
      <w:r>
        <w:t>corredato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fotografia,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formato</w:t>
      </w:r>
      <w:r>
        <w:rPr>
          <w:spacing w:val="-4"/>
        </w:rPr>
        <w:t xml:space="preserve"> </w:t>
      </w:r>
      <w:r>
        <w:t>europeo;</w:t>
      </w:r>
    </w:p>
    <w:p w14:paraId="2692E0CD" w14:textId="77777777" w:rsidR="00FF7B84" w:rsidRDefault="009B6970">
      <w:pPr>
        <w:pStyle w:val="Paragrafoelenco"/>
        <w:numPr>
          <w:ilvl w:val="0"/>
          <w:numId w:val="1"/>
        </w:numPr>
        <w:tabs>
          <w:tab w:val="left" w:pos="893"/>
          <w:tab w:val="left" w:pos="895"/>
        </w:tabs>
        <w:spacing w:before="127"/>
        <w:ind w:hanging="362"/>
      </w:pPr>
      <w:r>
        <w:t>copia</w:t>
      </w:r>
      <w:r>
        <w:rPr>
          <w:spacing w:val="-5"/>
        </w:rPr>
        <w:t xml:space="preserve"> </w:t>
      </w:r>
      <w:r>
        <w:t>fronte/retro</w:t>
      </w:r>
      <w:r>
        <w:rPr>
          <w:spacing w:val="-5"/>
        </w:rPr>
        <w:t xml:space="preserve"> </w:t>
      </w:r>
      <w:r>
        <w:t>sottoscritta,</w:t>
      </w:r>
      <w:r>
        <w:rPr>
          <w:spacing w:val="-3"/>
        </w:rPr>
        <w:t xml:space="preserve"> </w:t>
      </w:r>
      <w:r>
        <w:t>leggibile,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d’identità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validità;</w:t>
      </w:r>
    </w:p>
    <w:p w14:paraId="6BC6DF94" w14:textId="77777777" w:rsidR="00FF7B84" w:rsidRDefault="009B6970">
      <w:pPr>
        <w:pStyle w:val="Paragrafoelenco"/>
        <w:numPr>
          <w:ilvl w:val="0"/>
          <w:numId w:val="1"/>
        </w:numPr>
        <w:tabs>
          <w:tab w:val="left" w:pos="893"/>
          <w:tab w:val="left" w:pos="895"/>
        </w:tabs>
        <w:ind w:hanging="362"/>
      </w:pPr>
      <w:r>
        <w:t>copia</w:t>
      </w:r>
      <w:r>
        <w:rPr>
          <w:spacing w:val="-4"/>
        </w:rPr>
        <w:t xml:space="preserve"> </w:t>
      </w:r>
      <w:r>
        <w:t>fronte/retro</w:t>
      </w:r>
      <w:r>
        <w:rPr>
          <w:spacing w:val="-5"/>
        </w:rPr>
        <w:t xml:space="preserve"> </w:t>
      </w:r>
      <w:r>
        <w:t>sottoscritta,</w:t>
      </w:r>
      <w:r>
        <w:rPr>
          <w:spacing w:val="-2"/>
        </w:rPr>
        <w:t xml:space="preserve"> </w:t>
      </w:r>
      <w:r>
        <w:t>leggibile,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permesso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soggiorno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(ove</w:t>
      </w:r>
      <w:r>
        <w:rPr>
          <w:spacing w:val="-2"/>
        </w:rPr>
        <w:t xml:space="preserve"> </w:t>
      </w:r>
      <w:r>
        <w:t>necessario).</w:t>
      </w:r>
    </w:p>
    <w:p w14:paraId="477C1911" w14:textId="77777777" w:rsidR="00FF7B84" w:rsidRDefault="00FF7B84">
      <w:pPr>
        <w:pStyle w:val="Corpotesto"/>
        <w:ind w:left="0"/>
        <w:rPr>
          <w:sz w:val="31"/>
        </w:rPr>
      </w:pPr>
    </w:p>
    <w:p w14:paraId="7EDA7504" w14:textId="77777777" w:rsidR="00FF7B84" w:rsidRDefault="009B6970">
      <w:pPr>
        <w:spacing w:line="360" w:lineRule="auto"/>
        <w:ind w:left="106" w:right="3"/>
      </w:pPr>
      <w:r>
        <w:t>Le</w:t>
      </w:r>
      <w:r>
        <w:rPr>
          <w:spacing w:val="2"/>
        </w:rPr>
        <w:t xml:space="preserve"> </w:t>
      </w:r>
      <w:r>
        <w:t>domande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partecipazione</w:t>
      </w:r>
      <w:r>
        <w:rPr>
          <w:spacing w:val="3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Bando aperto per</w:t>
      </w:r>
      <w:r>
        <w:rPr>
          <w:spacing w:val="1"/>
        </w:rPr>
        <w:t xml:space="preserve"> </w:t>
      </w:r>
      <w:r>
        <w:t>la ricerca</w:t>
      </w:r>
      <w:r>
        <w:rPr>
          <w:spacing w:val="3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personale,</w:t>
      </w:r>
      <w:r>
        <w:rPr>
          <w:spacing w:val="6"/>
        </w:rPr>
        <w:t xml:space="preserve"> </w:t>
      </w:r>
      <w:r>
        <w:t>dovranno</w:t>
      </w:r>
      <w:r>
        <w:rPr>
          <w:spacing w:val="2"/>
        </w:rPr>
        <w:t xml:space="preserve"> </w:t>
      </w:r>
      <w:r>
        <w:t>pervenire</w:t>
      </w:r>
      <w:r>
        <w:rPr>
          <w:spacing w:val="3"/>
        </w:rPr>
        <w:t xml:space="preserve"> </w:t>
      </w:r>
      <w:r>
        <w:t>all’indirizzo indicato</w:t>
      </w:r>
      <w:r>
        <w:rPr>
          <w:spacing w:val="2"/>
        </w:rPr>
        <w:t xml:space="preserve"> </w:t>
      </w:r>
      <w:r>
        <w:rPr>
          <w:b/>
        </w:rPr>
        <w:t>entro</w:t>
      </w:r>
      <w:r>
        <w:rPr>
          <w:b/>
          <w:spacing w:val="-52"/>
        </w:rPr>
        <w:t xml:space="preserve"> </w:t>
      </w:r>
      <w:r>
        <w:rPr>
          <w:b/>
        </w:rPr>
        <w:t>le</w:t>
      </w:r>
      <w:r>
        <w:rPr>
          <w:b/>
          <w:spacing w:val="-1"/>
        </w:rPr>
        <w:t xml:space="preserve"> </w:t>
      </w:r>
      <w:r>
        <w:rPr>
          <w:b/>
        </w:rPr>
        <w:t>ore 20:00 di</w:t>
      </w:r>
      <w:r>
        <w:rPr>
          <w:b/>
          <w:spacing w:val="1"/>
        </w:rPr>
        <w:t xml:space="preserve"> </w:t>
      </w:r>
      <w:r>
        <w:rPr>
          <w:b/>
        </w:rPr>
        <w:t>giovedì</w:t>
      </w:r>
      <w:r>
        <w:rPr>
          <w:b/>
          <w:spacing w:val="-1"/>
        </w:rPr>
        <w:t xml:space="preserve"> </w:t>
      </w:r>
      <w:r>
        <w:rPr>
          <w:b/>
        </w:rPr>
        <w:t>30</w:t>
      </w:r>
      <w:r>
        <w:rPr>
          <w:b/>
          <w:spacing w:val="-3"/>
        </w:rPr>
        <w:t xml:space="preserve"> </w:t>
      </w:r>
      <w:r>
        <w:rPr>
          <w:b/>
        </w:rPr>
        <w:t>settembre</w:t>
      </w:r>
      <w:r>
        <w:rPr>
          <w:b/>
          <w:spacing w:val="1"/>
        </w:rPr>
        <w:t xml:space="preserve"> </w:t>
      </w:r>
      <w:r>
        <w:rPr>
          <w:b/>
        </w:rPr>
        <w:t>2021</w:t>
      </w:r>
      <w:r>
        <w:t>.</w:t>
      </w:r>
    </w:p>
    <w:p w14:paraId="1DC82479" w14:textId="77777777" w:rsidR="00FF7B84" w:rsidRDefault="009B6970">
      <w:pPr>
        <w:pStyle w:val="Corpotesto"/>
        <w:spacing w:line="252" w:lineRule="exact"/>
      </w:pPr>
      <w:r>
        <w:t>Le</w:t>
      </w:r>
      <w:r>
        <w:rPr>
          <w:spacing w:val="-2"/>
        </w:rPr>
        <w:t xml:space="preserve"> </w:t>
      </w:r>
      <w:r>
        <w:t>richieste</w:t>
      </w:r>
      <w:r>
        <w:rPr>
          <w:spacing w:val="-1"/>
        </w:rPr>
        <w:t xml:space="preserve"> </w:t>
      </w:r>
      <w:r>
        <w:t>di partecipazione</w:t>
      </w:r>
      <w:r>
        <w:rPr>
          <w:spacing w:val="-1"/>
        </w:rPr>
        <w:t xml:space="preserve"> </w:t>
      </w:r>
      <w:r>
        <w:t>verranno</w:t>
      </w:r>
      <w:r>
        <w:rPr>
          <w:spacing w:val="-1"/>
        </w:rPr>
        <w:t xml:space="preserve"> </w:t>
      </w:r>
      <w:r>
        <w:t>esaminate</w:t>
      </w:r>
      <w:r>
        <w:rPr>
          <w:spacing w:val="-4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appositamente</w:t>
      </w:r>
      <w:r>
        <w:rPr>
          <w:spacing w:val="-3"/>
        </w:rPr>
        <w:t xml:space="preserve"> </w:t>
      </w:r>
      <w:r>
        <w:t>nominata.</w:t>
      </w:r>
    </w:p>
    <w:p w14:paraId="222BFFEA" w14:textId="77777777" w:rsidR="00FF7B84" w:rsidRDefault="009B6970">
      <w:pPr>
        <w:pStyle w:val="Corpotesto"/>
        <w:spacing w:before="126" w:line="360" w:lineRule="auto"/>
      </w:pPr>
      <w:r>
        <w:t>Le domande per le quali si verificherà la sussistenza di tutti i requisiti essenziali richiesti saranno ammesse alla successiva</w:t>
      </w:r>
      <w:r>
        <w:rPr>
          <w:spacing w:val="-5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rPr>
          <w:i/>
        </w:rPr>
        <w:t>curricula</w:t>
      </w:r>
      <w:r>
        <w:rPr>
          <w:i/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colloqui conoscitivi.</w:t>
      </w:r>
    </w:p>
    <w:p w14:paraId="0D057234" w14:textId="77777777" w:rsidR="00FF7B84" w:rsidRDefault="00FF7B84">
      <w:pPr>
        <w:pStyle w:val="Corpotesto"/>
        <w:ind w:left="0"/>
        <w:rPr>
          <w:sz w:val="20"/>
        </w:rPr>
      </w:pPr>
    </w:p>
    <w:p w14:paraId="24FADF3A" w14:textId="77777777" w:rsidR="00FF7B84" w:rsidRDefault="009B6970">
      <w:pPr>
        <w:pStyle w:val="Corpotesto"/>
      </w:pP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candidature,</w:t>
      </w:r>
      <w:r>
        <w:rPr>
          <w:spacing w:val="-4"/>
        </w:rPr>
        <w:t xml:space="preserve"> </w:t>
      </w:r>
      <w:r>
        <w:t>verrà</w:t>
      </w:r>
      <w:r>
        <w:rPr>
          <w:spacing w:val="-4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determinati:</w:t>
      </w:r>
    </w:p>
    <w:p w14:paraId="47527F99" w14:textId="77777777" w:rsidR="00FF7B84" w:rsidRDefault="00FF7B84">
      <w:pPr>
        <w:pStyle w:val="Corpotesto"/>
        <w:spacing w:before="10"/>
        <w:ind w:left="0"/>
        <w:rPr>
          <w:sz w:val="30"/>
        </w:rPr>
      </w:pPr>
    </w:p>
    <w:p w14:paraId="42F5EE05" w14:textId="77777777" w:rsidR="00FF7B84" w:rsidRDefault="009B6970">
      <w:pPr>
        <w:pStyle w:val="Paragrafoelenco"/>
        <w:numPr>
          <w:ilvl w:val="0"/>
          <w:numId w:val="4"/>
        </w:numPr>
        <w:tabs>
          <w:tab w:val="left" w:pos="827"/>
        </w:tabs>
        <w:spacing w:before="0" w:line="352" w:lineRule="auto"/>
        <w:ind w:right="108"/>
        <w:jc w:val="both"/>
      </w:pPr>
      <w:r>
        <w:t>avere già svolto, negli ultimi 24 mesi, con decorrenza a ritroso dalla data odierna, le mansioni oggetto della</w:t>
      </w:r>
      <w:r>
        <w:rPr>
          <w:spacing w:val="1"/>
        </w:rPr>
        <w:t xml:space="preserve"> </w:t>
      </w:r>
      <w:r>
        <w:t>candidatura in favore della Casinò di Venezia Gioco S.p.A. (ex Casinò di Venezia Meeting &amp; Dining Services</w:t>
      </w:r>
      <w:r>
        <w:rPr>
          <w:spacing w:val="1"/>
        </w:rPr>
        <w:t xml:space="preserve"> </w:t>
      </w:r>
      <w:r>
        <w:t>S.r.l.)</w:t>
      </w:r>
      <w:r>
        <w:rPr>
          <w:spacing w:val="-1"/>
        </w:rPr>
        <w:t xml:space="preserve"> </w:t>
      </w:r>
      <w:r>
        <w:t>o di</w:t>
      </w:r>
      <w:r>
        <w:rPr>
          <w:spacing w:val="1"/>
        </w:rPr>
        <w:t xml:space="preserve"> </w:t>
      </w:r>
      <w:r>
        <w:t>altra Società del</w:t>
      </w:r>
      <w:r>
        <w:rPr>
          <w:spacing w:val="-2"/>
        </w:rPr>
        <w:t xml:space="preserve"> </w:t>
      </w:r>
      <w:r>
        <w:t>Gruppo CMV S.p.A.</w:t>
      </w:r>
    </w:p>
    <w:p w14:paraId="6FB8FCB2" w14:textId="77777777" w:rsidR="00FF7B84" w:rsidRDefault="009B6970">
      <w:pPr>
        <w:pStyle w:val="Corpotesto"/>
        <w:spacing w:before="6"/>
        <w:ind w:left="826"/>
        <w:jc w:val="both"/>
      </w:pPr>
      <w:r>
        <w:t>L’esperienza</w:t>
      </w:r>
      <w:r>
        <w:rPr>
          <w:spacing w:val="-3"/>
        </w:rPr>
        <w:t xml:space="preserve"> </w:t>
      </w:r>
      <w:r>
        <w:t>maturata</w:t>
      </w:r>
      <w:r>
        <w:rPr>
          <w:spacing w:val="-1"/>
        </w:rPr>
        <w:t xml:space="preserve"> </w:t>
      </w:r>
      <w:r>
        <w:t>nello</w:t>
      </w:r>
      <w:r>
        <w:rPr>
          <w:spacing w:val="-6"/>
        </w:rPr>
        <w:t xml:space="preserve"> </w:t>
      </w:r>
      <w:r>
        <w:t>svolgimento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mansione</w:t>
      </w:r>
      <w:r>
        <w:rPr>
          <w:spacing w:val="-2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valutata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5"/>
        </w:rPr>
        <w:t xml:space="preserve"> </w:t>
      </w:r>
      <w:r>
        <w:t>indicato:</w:t>
      </w:r>
    </w:p>
    <w:p w14:paraId="26C3326D" w14:textId="77777777" w:rsidR="00FF7B84" w:rsidRDefault="009B6970">
      <w:pPr>
        <w:pStyle w:val="Paragrafoelenco"/>
        <w:numPr>
          <w:ilvl w:val="1"/>
          <w:numId w:val="4"/>
        </w:numPr>
        <w:tabs>
          <w:tab w:val="left" w:pos="1079"/>
        </w:tabs>
        <w:ind w:hanging="253"/>
        <w:jc w:val="both"/>
      </w:pPr>
      <w:r>
        <w:t>per</w:t>
      </w:r>
      <w:r>
        <w:rPr>
          <w:spacing w:val="-3"/>
        </w:rPr>
        <w:t xml:space="preserve"> </w:t>
      </w:r>
      <w:r>
        <w:t>il periodo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06.07.2020</w:t>
      </w:r>
      <w:r>
        <w:rPr>
          <w:spacing w:val="-1"/>
        </w:rPr>
        <w:t xml:space="preserve"> </w:t>
      </w:r>
      <w:r>
        <w:t>al 05.07.2021: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punti per ogni</w:t>
      </w:r>
      <w:r>
        <w:rPr>
          <w:spacing w:val="-3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servizio;</w:t>
      </w:r>
    </w:p>
    <w:p w14:paraId="29723985" w14:textId="77777777" w:rsidR="00FF7B84" w:rsidRDefault="00FF7B84">
      <w:pPr>
        <w:jc w:val="both"/>
        <w:sectPr w:rsidR="00FF7B84">
          <w:headerReference w:type="default" r:id="rId10"/>
          <w:pgSz w:w="11910" w:h="16840"/>
          <w:pgMar w:top="3840" w:right="460" w:bottom="0" w:left="460" w:header="1040" w:footer="0" w:gutter="0"/>
          <w:cols w:space="720"/>
        </w:sectPr>
      </w:pPr>
    </w:p>
    <w:p w14:paraId="1E156674" w14:textId="77777777" w:rsidR="00FF7B84" w:rsidRDefault="009B6970">
      <w:pPr>
        <w:pStyle w:val="Corpotesto"/>
        <w:spacing w:before="121"/>
        <w:ind w:left="826"/>
      </w:pPr>
      <w:r>
        <w:rPr>
          <w:noProof/>
        </w:rPr>
        <w:lastRenderedPageBreak/>
        <w:drawing>
          <wp:anchor distT="0" distB="0" distL="0" distR="0" simplePos="0" relativeHeight="487497728" behindDoc="1" locked="0" layoutInCell="1" allowOverlap="1" wp14:anchorId="6D86078B" wp14:editId="49DC4C4B">
            <wp:simplePos x="0" y="0"/>
            <wp:positionH relativeFrom="page">
              <wp:posOffset>316</wp:posOffset>
            </wp:positionH>
            <wp:positionV relativeFrom="page">
              <wp:posOffset>3475007</wp:posOffset>
            </wp:positionV>
            <wp:extent cx="7244116" cy="6986594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16" cy="698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ritroso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odierna:</w:t>
      </w:r>
    </w:p>
    <w:p w14:paraId="36084064" w14:textId="77777777" w:rsidR="00FF7B84" w:rsidRDefault="009B6970">
      <w:pPr>
        <w:pStyle w:val="Corpotesto"/>
        <w:spacing w:before="126"/>
        <w:ind w:left="814"/>
      </w:pPr>
      <w:r>
        <w:t>0,5</w:t>
      </w:r>
      <w:r>
        <w:rPr>
          <w:spacing w:val="-2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fino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concorrenza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massimo</w:t>
      </w:r>
      <w:r>
        <w:rPr>
          <w:spacing w:val="-4"/>
        </w:rPr>
        <w:t xml:space="preserve"> </w:t>
      </w:r>
      <w:r>
        <w:t>attribuibile</w:t>
      </w:r>
      <w:r>
        <w:rPr>
          <w:spacing w:val="-4"/>
        </w:rPr>
        <w:t xml:space="preserve"> </w:t>
      </w:r>
      <w:r>
        <w:t>di 6</w:t>
      </w:r>
      <w:r>
        <w:rPr>
          <w:spacing w:val="-4"/>
        </w:rPr>
        <w:t xml:space="preserve"> </w:t>
      </w:r>
      <w:r>
        <w:t>punti.</w:t>
      </w:r>
    </w:p>
    <w:p w14:paraId="759B0468" w14:textId="77777777" w:rsidR="00FF7B84" w:rsidRDefault="009B6970">
      <w:pPr>
        <w:pStyle w:val="Paragrafoelenco"/>
        <w:numPr>
          <w:ilvl w:val="0"/>
          <w:numId w:val="3"/>
        </w:numPr>
        <w:tabs>
          <w:tab w:val="left" w:pos="827"/>
        </w:tabs>
        <w:spacing w:before="127"/>
      </w:pPr>
      <w:r>
        <w:t>conoscenza</w:t>
      </w:r>
      <w:r>
        <w:rPr>
          <w:spacing w:val="-1"/>
        </w:rPr>
        <w:t xml:space="preserve"> </w:t>
      </w:r>
      <w:r>
        <w:t>lingua</w:t>
      </w:r>
      <w:r>
        <w:rPr>
          <w:spacing w:val="-2"/>
        </w:rPr>
        <w:t xml:space="preserve"> </w:t>
      </w:r>
      <w:r>
        <w:t>inglese</w:t>
      </w:r>
      <w:r>
        <w:rPr>
          <w:spacing w:val="-1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il CERF</w:t>
      </w:r>
      <w:r>
        <w:rPr>
          <w:spacing w:val="-2"/>
        </w:rPr>
        <w:t xml:space="preserve"> </w:t>
      </w:r>
      <w:r>
        <w:rPr>
          <w:i/>
        </w:rPr>
        <w:t>(Common</w:t>
      </w:r>
      <w:r>
        <w:rPr>
          <w:i/>
          <w:spacing w:val="-3"/>
        </w:rPr>
        <w:t xml:space="preserve"> </w:t>
      </w:r>
      <w:r>
        <w:rPr>
          <w:i/>
        </w:rPr>
        <w:t>European</w:t>
      </w:r>
      <w:r>
        <w:rPr>
          <w:i/>
          <w:spacing w:val="-2"/>
        </w:rPr>
        <w:t xml:space="preserve"> </w:t>
      </w:r>
      <w:r>
        <w:rPr>
          <w:i/>
        </w:rPr>
        <w:t>Framework</w:t>
      </w:r>
      <w:r>
        <w:rPr>
          <w:i/>
          <w:spacing w:val="-1"/>
        </w:rPr>
        <w:t xml:space="preserve"> </w:t>
      </w:r>
      <w:r>
        <w:rPr>
          <w:i/>
        </w:rPr>
        <w:t>of Reference for</w:t>
      </w:r>
      <w:r>
        <w:rPr>
          <w:i/>
          <w:spacing w:val="-1"/>
        </w:rPr>
        <w:t xml:space="preserve"> </w:t>
      </w:r>
      <w:r>
        <w:rPr>
          <w:i/>
        </w:rPr>
        <w:t>Languages)</w:t>
      </w:r>
      <w:r>
        <w:t>:</w:t>
      </w:r>
    </w:p>
    <w:p w14:paraId="5704FFF1" w14:textId="77777777" w:rsidR="00FF7B84" w:rsidRDefault="009B6970">
      <w:pPr>
        <w:pStyle w:val="Paragrafoelenco"/>
        <w:numPr>
          <w:ilvl w:val="1"/>
          <w:numId w:val="3"/>
        </w:numPr>
        <w:tabs>
          <w:tab w:val="left" w:pos="1024"/>
        </w:tabs>
        <w:spacing w:before="115"/>
        <w:ind w:hanging="198"/>
      </w:pPr>
      <w:r>
        <w:t>livelli</w:t>
      </w:r>
      <w:r>
        <w:rPr>
          <w:spacing w:val="-1"/>
        </w:rPr>
        <w:t xml:space="preserve"> </w:t>
      </w:r>
      <w:r>
        <w:t>A1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A2</w:t>
      </w:r>
      <w:r>
        <w:rPr>
          <w:spacing w:val="-2"/>
        </w:rPr>
        <w:t xml:space="preserve"> </w:t>
      </w:r>
      <w:r>
        <w:t>punti 1;</w:t>
      </w:r>
    </w:p>
    <w:p w14:paraId="75DBAB9F" w14:textId="77777777" w:rsidR="00FF7B84" w:rsidRDefault="009B6970">
      <w:pPr>
        <w:pStyle w:val="Paragrafoelenco"/>
        <w:numPr>
          <w:ilvl w:val="1"/>
          <w:numId w:val="3"/>
        </w:numPr>
        <w:tabs>
          <w:tab w:val="left" w:pos="1024"/>
        </w:tabs>
        <w:ind w:hanging="198"/>
      </w:pPr>
      <w:r>
        <w:t>livelli B1</w:t>
      </w:r>
      <w:r>
        <w:rPr>
          <w:spacing w:val="-4"/>
        </w:rPr>
        <w:t xml:space="preserve"> </w:t>
      </w:r>
      <w:r>
        <w:t>e B2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2;</w:t>
      </w:r>
    </w:p>
    <w:p w14:paraId="0753E242" w14:textId="77777777" w:rsidR="00FF7B84" w:rsidRDefault="009B6970">
      <w:pPr>
        <w:pStyle w:val="Paragrafoelenco"/>
        <w:numPr>
          <w:ilvl w:val="1"/>
          <w:numId w:val="3"/>
        </w:numPr>
        <w:tabs>
          <w:tab w:val="left" w:pos="1024"/>
        </w:tabs>
        <w:spacing w:before="129"/>
        <w:ind w:hanging="198"/>
      </w:pPr>
      <w:r>
        <w:t>livelli C1</w:t>
      </w:r>
      <w:r>
        <w:rPr>
          <w:spacing w:val="-4"/>
        </w:rPr>
        <w:t xml:space="preserve"> </w:t>
      </w:r>
      <w:r>
        <w:t>e C2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3.</w:t>
      </w:r>
    </w:p>
    <w:p w14:paraId="381BBC3E" w14:textId="77777777" w:rsidR="00FF7B84" w:rsidRDefault="009B6970">
      <w:pPr>
        <w:pStyle w:val="Corpotesto"/>
        <w:spacing w:before="126"/>
      </w:pPr>
      <w:r>
        <w:t>Sarà</w:t>
      </w:r>
      <w:r>
        <w:rPr>
          <w:spacing w:val="-2"/>
        </w:rPr>
        <w:t xml:space="preserve"> </w:t>
      </w:r>
      <w:r>
        <w:t>valutata,</w:t>
      </w:r>
      <w:r>
        <w:rPr>
          <w:spacing w:val="-3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positivamente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altre</w:t>
      </w:r>
      <w:r>
        <w:rPr>
          <w:spacing w:val="-1"/>
        </w:rPr>
        <w:t xml:space="preserve"> </w:t>
      </w:r>
      <w:r>
        <w:t>lingue</w:t>
      </w:r>
      <w:r>
        <w:rPr>
          <w:spacing w:val="-1"/>
        </w:rPr>
        <w:t xml:space="preserve"> </w:t>
      </w:r>
      <w:r>
        <w:t>straniere.</w:t>
      </w:r>
    </w:p>
    <w:p w14:paraId="1B116E31" w14:textId="77777777" w:rsidR="00FF7B84" w:rsidRDefault="009B6970">
      <w:pPr>
        <w:pStyle w:val="Corpotesto"/>
        <w:spacing w:before="126" w:line="360" w:lineRule="auto"/>
      </w:pPr>
      <w:r>
        <w:t>Per</w:t>
      </w:r>
      <w:r>
        <w:rPr>
          <w:spacing w:val="-10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candidature</w:t>
      </w:r>
      <w:r>
        <w:rPr>
          <w:spacing w:val="-8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alle</w:t>
      </w:r>
      <w:r>
        <w:rPr>
          <w:spacing w:val="-11"/>
        </w:rPr>
        <w:t xml:space="preserve"> </w:t>
      </w:r>
      <w:r>
        <w:t>mansioni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cuoco,</w:t>
      </w:r>
      <w:r>
        <w:rPr>
          <w:spacing w:val="-10"/>
        </w:rPr>
        <w:t xml:space="preserve"> </w:t>
      </w:r>
      <w:r>
        <w:t>aiuto</w:t>
      </w:r>
      <w:r>
        <w:rPr>
          <w:spacing w:val="-11"/>
        </w:rPr>
        <w:t xml:space="preserve"> </w:t>
      </w:r>
      <w:r>
        <w:t>cuoco,</w:t>
      </w:r>
      <w:r>
        <w:rPr>
          <w:spacing w:val="-11"/>
        </w:rPr>
        <w:t xml:space="preserve"> </w:t>
      </w:r>
      <w:r>
        <w:t>lavapiatti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interno</w:t>
      </w:r>
      <w:r>
        <w:rPr>
          <w:spacing w:val="-9"/>
        </w:rPr>
        <w:t xml:space="preserve"> </w:t>
      </w:r>
      <w:r>
        <w:t>cucina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lingua</w:t>
      </w:r>
      <w:r>
        <w:rPr>
          <w:spacing w:val="-11"/>
        </w:rPr>
        <w:t xml:space="preserve"> </w:t>
      </w:r>
      <w:r>
        <w:t>inglese</w:t>
      </w:r>
      <w:r>
        <w:rPr>
          <w:spacing w:val="-52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lingue straniere</w:t>
      </w:r>
      <w:r>
        <w:rPr>
          <w:spacing w:val="-5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costituirà</w:t>
      </w:r>
      <w:r>
        <w:rPr>
          <w:spacing w:val="-2"/>
        </w:rPr>
        <w:t xml:space="preserve"> </w:t>
      </w:r>
      <w:r>
        <w:t>elemento preferenziale.</w:t>
      </w:r>
    </w:p>
    <w:p w14:paraId="06BD1536" w14:textId="77777777" w:rsidR="00FF7B84" w:rsidRDefault="009B6970">
      <w:pPr>
        <w:pStyle w:val="Corpotesto"/>
        <w:spacing w:line="360" w:lineRule="auto"/>
      </w:pPr>
      <w:r>
        <w:t>Si precisa che, ai fini di cui alle lett. a) e b) sopra riportate, in caso di contratti di lavoro intermittente e extra, per “mese di</w:t>
      </w:r>
      <w:r>
        <w:rPr>
          <w:spacing w:val="-52"/>
        </w:rPr>
        <w:t xml:space="preserve"> </w:t>
      </w:r>
      <w:r>
        <w:t>servizio”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sommatoria di</w:t>
      </w:r>
      <w:r>
        <w:rPr>
          <w:spacing w:val="1"/>
        </w:rPr>
        <w:t xml:space="preserve"> </w:t>
      </w:r>
      <w:r>
        <w:t>30 giorni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effettiva prestazione</w:t>
      </w:r>
      <w:r>
        <w:rPr>
          <w:spacing w:val="-3"/>
        </w:rPr>
        <w:t xml:space="preserve"> </w:t>
      </w:r>
      <w:r>
        <w:t>lavorativa.</w:t>
      </w:r>
    </w:p>
    <w:p w14:paraId="1EE37011" w14:textId="77777777" w:rsidR="00FF7B84" w:rsidRDefault="00FF7B84">
      <w:pPr>
        <w:pStyle w:val="Corpotesto"/>
        <w:ind w:left="0"/>
        <w:rPr>
          <w:sz w:val="20"/>
        </w:rPr>
      </w:pPr>
    </w:p>
    <w:p w14:paraId="164EFF8A" w14:textId="77777777" w:rsidR="00FF7B84" w:rsidRDefault="009B6970">
      <w:pPr>
        <w:pStyle w:val="Corpotesto"/>
      </w:pPr>
      <w:r>
        <w:t>In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 valutazione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pervenute</w:t>
      </w:r>
      <w:r>
        <w:rPr>
          <w:spacing w:val="-2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richiesto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colloquio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 partecipante.</w:t>
      </w:r>
    </w:p>
    <w:p w14:paraId="6FAE0FEC" w14:textId="77777777" w:rsidR="00FF7B84" w:rsidRDefault="009B6970">
      <w:pPr>
        <w:pStyle w:val="Corpotesto"/>
        <w:spacing w:before="126" w:line="360" w:lineRule="auto"/>
      </w:pPr>
      <w:r>
        <w:t>La</w:t>
      </w:r>
      <w:r>
        <w:rPr>
          <w:spacing w:val="11"/>
        </w:rPr>
        <w:t xml:space="preserve"> </w:t>
      </w:r>
      <w:r>
        <w:t>comunicazione</w:t>
      </w:r>
      <w:r>
        <w:rPr>
          <w:spacing w:val="12"/>
        </w:rPr>
        <w:t xml:space="preserve"> </w:t>
      </w:r>
      <w:r>
        <w:t>relativa</w:t>
      </w:r>
      <w:r>
        <w:rPr>
          <w:spacing w:val="10"/>
        </w:rPr>
        <w:t xml:space="preserve"> </w:t>
      </w:r>
      <w:r>
        <w:t>all’eventuale</w:t>
      </w:r>
      <w:r>
        <w:rPr>
          <w:spacing w:val="11"/>
        </w:rPr>
        <w:t xml:space="preserve"> </w:t>
      </w:r>
      <w:r>
        <w:t>convocazione</w:t>
      </w:r>
      <w:r>
        <w:rPr>
          <w:spacing w:val="10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colloquio</w:t>
      </w:r>
      <w:r>
        <w:rPr>
          <w:spacing w:val="11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t>effettuata</w:t>
      </w:r>
      <w:r>
        <w:rPr>
          <w:spacing w:val="10"/>
        </w:rPr>
        <w:t xml:space="preserve"> </w:t>
      </w:r>
      <w:r>
        <w:t>telefonicamente</w:t>
      </w:r>
      <w:r>
        <w:rPr>
          <w:spacing w:val="12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recapiti</w:t>
      </w:r>
      <w:r>
        <w:rPr>
          <w:spacing w:val="10"/>
        </w:rPr>
        <w:t xml:space="preserve"> </w:t>
      </w:r>
      <w:r>
        <w:t>indicati</w:t>
      </w:r>
      <w:r>
        <w:rPr>
          <w:spacing w:val="-5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 partecipazione,</w:t>
      </w:r>
      <w:r>
        <w:rPr>
          <w:spacing w:val="-1"/>
        </w:rPr>
        <w:t xml:space="preserve"> </w:t>
      </w:r>
      <w:r>
        <w:t>almeno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giorno</w:t>
      </w:r>
      <w:r>
        <w:rPr>
          <w:spacing w:val="-1"/>
        </w:rPr>
        <w:t xml:space="preserve"> </w:t>
      </w:r>
      <w:r>
        <w:t>di calendario</w:t>
      </w:r>
      <w:r>
        <w:rPr>
          <w:spacing w:val="2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stabilita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 colloquio</w:t>
      </w:r>
      <w:r>
        <w:rPr>
          <w:spacing w:val="-4"/>
        </w:rPr>
        <w:t xml:space="preserve"> </w:t>
      </w:r>
      <w:r>
        <w:t>stesso.</w:t>
      </w:r>
    </w:p>
    <w:p w14:paraId="03A5B2D2" w14:textId="77777777" w:rsidR="00FF7B84" w:rsidRDefault="009B6970">
      <w:pPr>
        <w:pStyle w:val="Corpotesto"/>
        <w:spacing w:line="360" w:lineRule="auto"/>
      </w:pPr>
      <w:r>
        <w:t>La</w:t>
      </w:r>
      <w:r>
        <w:rPr>
          <w:spacing w:val="7"/>
        </w:rPr>
        <w:t xml:space="preserve"> </w:t>
      </w:r>
      <w:r>
        <w:t>mancata</w:t>
      </w:r>
      <w:r>
        <w:rPr>
          <w:spacing w:val="5"/>
        </w:rPr>
        <w:t xml:space="preserve"> </w:t>
      </w:r>
      <w:r>
        <w:t>presentazione</w:t>
      </w:r>
      <w:r>
        <w:rPr>
          <w:spacing w:val="6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colloquio</w:t>
      </w:r>
      <w:r>
        <w:rPr>
          <w:spacing w:val="8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parte</w:t>
      </w:r>
      <w:r>
        <w:rPr>
          <w:spacing w:val="8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candidato</w:t>
      </w:r>
      <w:r>
        <w:rPr>
          <w:spacing w:val="6"/>
        </w:rPr>
        <w:t xml:space="preserve"> </w:t>
      </w:r>
      <w:r>
        <w:t>comporterà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sua</w:t>
      </w:r>
      <w:r>
        <w:rPr>
          <w:spacing w:val="4"/>
        </w:rPr>
        <w:t xml:space="preserve"> </w:t>
      </w:r>
      <w:r>
        <w:t>automatica</w:t>
      </w:r>
      <w:r>
        <w:rPr>
          <w:spacing w:val="6"/>
        </w:rPr>
        <w:t xml:space="preserve"> </w:t>
      </w:r>
      <w:r>
        <w:t>esclusione</w:t>
      </w:r>
      <w:r>
        <w:rPr>
          <w:spacing w:val="5"/>
        </w:rPr>
        <w:t xml:space="preserve"> </w:t>
      </w:r>
      <w:r>
        <w:t>dalla</w:t>
      </w:r>
      <w:r>
        <w:rPr>
          <w:spacing w:val="5"/>
        </w:rPr>
        <w:t xml:space="preserve"> </w:t>
      </w:r>
      <w:r>
        <w:t>procedura</w:t>
      </w:r>
      <w:r>
        <w:rPr>
          <w:spacing w:val="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selezione.</w:t>
      </w:r>
    </w:p>
    <w:p w14:paraId="06C9CCED" w14:textId="77777777" w:rsidR="00FF7B84" w:rsidRDefault="009B6970">
      <w:pPr>
        <w:pStyle w:val="Corpotesto"/>
        <w:spacing w:before="2" w:line="360" w:lineRule="auto"/>
      </w:pPr>
      <w:r>
        <w:t>Nell’ambito degli eventuali colloqui, i candidati verranno valutati sulla base delle capacità di relazione e della conoscenza</w:t>
      </w:r>
      <w:r>
        <w:rPr>
          <w:spacing w:val="-5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lingua italiana.</w:t>
      </w:r>
    </w:p>
    <w:p w14:paraId="06C76124" w14:textId="77777777" w:rsidR="00FF7B84" w:rsidRDefault="00FF7B84">
      <w:pPr>
        <w:pStyle w:val="Corpotesto"/>
        <w:spacing w:before="11"/>
        <w:ind w:left="0"/>
        <w:rPr>
          <w:sz w:val="19"/>
        </w:rPr>
      </w:pPr>
    </w:p>
    <w:p w14:paraId="29E648AB" w14:textId="77777777" w:rsidR="00FF7B84" w:rsidRDefault="009B6970">
      <w:pPr>
        <w:pStyle w:val="Corpotesto"/>
        <w:spacing w:line="360" w:lineRule="auto"/>
        <w:ind w:right="104"/>
        <w:jc w:val="both"/>
      </w:pPr>
      <w:r>
        <w:t>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incaricata</w:t>
      </w:r>
      <w:r>
        <w:rPr>
          <w:spacing w:val="1"/>
        </w:rPr>
        <w:t xml:space="preserve"> </w:t>
      </w:r>
      <w:r>
        <w:t>stilerà,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tipologia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posizione</w:t>
      </w:r>
      <w:r>
        <w:rPr>
          <w:spacing w:val="1"/>
        </w:rPr>
        <w:t xml:space="preserve"> </w:t>
      </w:r>
      <w:r>
        <w:t>offerta,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aperta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candidati</w:t>
      </w:r>
      <w:r>
        <w:rPr>
          <w:spacing w:val="1"/>
        </w:rPr>
        <w:t xml:space="preserve"> </w:t>
      </w:r>
      <w:r>
        <w:t>complessivamente ritenuti idonei. Le graduatorie così definite, saranno tenute aggiornate dalla Commissione e rimarranno</w:t>
      </w:r>
      <w:r>
        <w:rPr>
          <w:spacing w:val="-52"/>
        </w:rPr>
        <w:t xml:space="preserve"> </w:t>
      </w:r>
      <w:r>
        <w:t>valide sino al 30 settembre 2021.</w:t>
      </w:r>
      <w:r>
        <w:rPr>
          <w:spacing w:val="1"/>
        </w:rPr>
        <w:t xml:space="preserve"> </w:t>
      </w:r>
      <w:r>
        <w:t>L’Azienda, sulla base delle proprie necessità organizzative e produttive, vi attingerà per</w:t>
      </w:r>
      <w:r>
        <w:rPr>
          <w:spacing w:val="-5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copertura delle posizioni di</w:t>
      </w:r>
      <w:r>
        <w:rPr>
          <w:spacing w:val="1"/>
        </w:rPr>
        <w:t xml:space="preserve"> </w:t>
      </w:r>
      <w:r>
        <w:t>volta</w:t>
      </w:r>
      <w:r>
        <w:rPr>
          <w:spacing w:val="-2"/>
        </w:rPr>
        <w:t xml:space="preserve"> </w:t>
      </w:r>
      <w:r>
        <w:t>in volta</w:t>
      </w:r>
      <w:r>
        <w:rPr>
          <w:spacing w:val="-3"/>
        </w:rPr>
        <w:t xml:space="preserve"> </w:t>
      </w:r>
      <w:r>
        <w:t>ricercate.</w:t>
      </w:r>
    </w:p>
    <w:p w14:paraId="027E9082" w14:textId="77777777" w:rsidR="00FF7B84" w:rsidRDefault="009B6970">
      <w:pPr>
        <w:pStyle w:val="Corpotesto"/>
        <w:spacing w:line="360" w:lineRule="auto"/>
        <w:ind w:right="109"/>
        <w:jc w:val="both"/>
      </w:pPr>
      <w:r>
        <w:t>Le</w:t>
      </w:r>
      <w:r>
        <w:rPr>
          <w:spacing w:val="-11"/>
        </w:rPr>
        <w:t xml:space="preserve"> </w:t>
      </w:r>
      <w:r>
        <w:t>assunzioni</w:t>
      </w:r>
      <w:r>
        <w:rPr>
          <w:spacing w:val="-9"/>
        </w:rPr>
        <w:t xml:space="preserve"> </w:t>
      </w:r>
      <w:r>
        <w:t>saranno</w:t>
      </w:r>
      <w:r>
        <w:rPr>
          <w:spacing w:val="-9"/>
        </w:rPr>
        <w:t xml:space="preserve"> </w:t>
      </w:r>
      <w:r>
        <w:t>subordinate</w:t>
      </w:r>
      <w:r>
        <w:rPr>
          <w:spacing w:val="-11"/>
        </w:rPr>
        <w:t xml:space="preserve"> </w:t>
      </w:r>
      <w:r>
        <w:t>all’accertamento</w:t>
      </w:r>
      <w:r>
        <w:rPr>
          <w:spacing w:val="-11"/>
        </w:rPr>
        <w:t xml:space="preserve"> </w:t>
      </w:r>
      <w:r>
        <w:t>dell’idoneità</w:t>
      </w:r>
      <w:r>
        <w:rPr>
          <w:spacing w:val="-9"/>
        </w:rPr>
        <w:t xml:space="preserve"> </w:t>
      </w:r>
      <w:r>
        <w:t>psicofisica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candidato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parte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medico</w:t>
      </w:r>
      <w:r>
        <w:rPr>
          <w:spacing w:val="-12"/>
        </w:rPr>
        <w:t xml:space="preserve"> </w:t>
      </w:r>
      <w:r>
        <w:t>competente,</w:t>
      </w:r>
      <w:r>
        <w:rPr>
          <w:spacing w:val="-5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da disposizioni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4C7A6A2C" w14:textId="77777777" w:rsidR="00FF7B84" w:rsidRDefault="009B6970">
      <w:pPr>
        <w:pStyle w:val="Corpotesto"/>
        <w:jc w:val="both"/>
      </w:pPr>
      <w:r>
        <w:t>Saranno</w:t>
      </w:r>
      <w:r>
        <w:rPr>
          <w:spacing w:val="-2"/>
        </w:rPr>
        <w:t xml:space="preserve"> </w:t>
      </w:r>
      <w:r>
        <w:t>positivamente</w:t>
      </w:r>
      <w:r>
        <w:rPr>
          <w:spacing w:val="-4"/>
        </w:rPr>
        <w:t xml:space="preserve"> </w:t>
      </w:r>
      <w:r>
        <w:t>considerati:</w:t>
      </w:r>
    </w:p>
    <w:p w14:paraId="0F47F481" w14:textId="77777777" w:rsidR="00FF7B84" w:rsidRDefault="009B6970">
      <w:pPr>
        <w:pStyle w:val="Paragrafoelenco"/>
        <w:numPr>
          <w:ilvl w:val="0"/>
          <w:numId w:val="2"/>
        </w:numPr>
        <w:tabs>
          <w:tab w:val="left" w:pos="895"/>
        </w:tabs>
        <w:spacing w:before="125"/>
        <w:ind w:hanging="362"/>
        <w:jc w:val="both"/>
      </w:pPr>
      <w:r>
        <w:t>l’iscrizione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liste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ordinaria</w:t>
      </w:r>
      <w:r>
        <w:rPr>
          <w:spacing w:val="-3"/>
        </w:rPr>
        <w:t xml:space="preserve"> </w:t>
      </w:r>
      <w:r>
        <w:t>(l.223/91);</w:t>
      </w:r>
    </w:p>
    <w:p w14:paraId="567BAD2A" w14:textId="77777777" w:rsidR="00FF7B84" w:rsidRDefault="009B6970">
      <w:pPr>
        <w:pStyle w:val="Paragrafoelenco"/>
        <w:numPr>
          <w:ilvl w:val="0"/>
          <w:numId w:val="2"/>
        </w:numPr>
        <w:tabs>
          <w:tab w:val="left" w:pos="895"/>
        </w:tabs>
        <w:spacing w:before="129"/>
        <w:ind w:hanging="362"/>
        <w:jc w:val="both"/>
      </w:pPr>
      <w:r>
        <w:t>il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attestato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frequenza</w:t>
      </w:r>
      <w:r>
        <w:rPr>
          <w:spacing w:val="-1"/>
        </w:rPr>
        <w:t xml:space="preserve"> </w:t>
      </w:r>
      <w:r>
        <w:t>al corso</w:t>
      </w:r>
      <w:r>
        <w:rPr>
          <w:spacing w:val="-2"/>
        </w:rPr>
        <w:t xml:space="preserve"> </w:t>
      </w:r>
      <w:r>
        <w:t>di sicurezza</w:t>
      </w:r>
      <w:r>
        <w:rPr>
          <w:spacing w:val="-2"/>
        </w:rPr>
        <w:t xml:space="preserve"> </w:t>
      </w:r>
      <w:r>
        <w:t>sui luoghi di</w:t>
      </w:r>
      <w:r>
        <w:rPr>
          <w:spacing w:val="-4"/>
        </w:rPr>
        <w:t xml:space="preserve"> </w:t>
      </w:r>
      <w:r>
        <w:t>lavoro.</w:t>
      </w:r>
    </w:p>
    <w:p w14:paraId="61AEF5DA" w14:textId="77777777" w:rsidR="00FF7B84" w:rsidRDefault="00FF7B84">
      <w:pPr>
        <w:jc w:val="both"/>
        <w:sectPr w:rsidR="00FF7B84">
          <w:headerReference w:type="default" r:id="rId11"/>
          <w:pgSz w:w="11910" w:h="16840"/>
          <w:pgMar w:top="3840" w:right="460" w:bottom="0" w:left="460" w:header="1040" w:footer="0" w:gutter="0"/>
          <w:cols w:space="720"/>
        </w:sectPr>
      </w:pPr>
    </w:p>
    <w:p w14:paraId="101AA4FC" w14:textId="77777777" w:rsidR="00FF7B84" w:rsidRDefault="009B6970">
      <w:pPr>
        <w:spacing w:before="128"/>
        <w:ind w:left="106"/>
        <w:jc w:val="both"/>
        <w:rPr>
          <w:b/>
        </w:rPr>
      </w:pPr>
      <w:r>
        <w:rPr>
          <w:noProof/>
        </w:rPr>
        <w:lastRenderedPageBreak/>
        <w:drawing>
          <wp:anchor distT="0" distB="0" distL="0" distR="0" simplePos="0" relativeHeight="487498752" behindDoc="1" locked="0" layoutInCell="1" allowOverlap="1" wp14:anchorId="2367A932" wp14:editId="5AD2B5BC">
            <wp:simplePos x="0" y="0"/>
            <wp:positionH relativeFrom="page">
              <wp:posOffset>316</wp:posOffset>
            </wp:positionH>
            <wp:positionV relativeFrom="page">
              <wp:posOffset>3475007</wp:posOffset>
            </wp:positionV>
            <wp:extent cx="7244116" cy="6986594"/>
            <wp:effectExtent l="0" t="0" r="0" b="0"/>
            <wp:wrapNone/>
            <wp:docPr id="1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16" cy="6986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Tutela</w:t>
      </w:r>
      <w:r>
        <w:rPr>
          <w:b/>
          <w:spacing w:val="-2"/>
        </w:rPr>
        <w:t xml:space="preserve"> </w:t>
      </w:r>
      <w:r>
        <w:rPr>
          <w:b/>
        </w:rPr>
        <w:t>della</w:t>
      </w:r>
      <w:r>
        <w:rPr>
          <w:b/>
          <w:spacing w:val="-2"/>
        </w:rPr>
        <w:t xml:space="preserve"> </w:t>
      </w:r>
      <w:r>
        <w:rPr>
          <w:b/>
        </w:rPr>
        <w:t>privacy:</w:t>
      </w:r>
    </w:p>
    <w:p w14:paraId="69380387" w14:textId="77777777" w:rsidR="00FF7B84" w:rsidRDefault="009B6970">
      <w:pPr>
        <w:pStyle w:val="Corpotesto"/>
        <w:spacing w:before="126" w:line="360" w:lineRule="auto"/>
        <w:ind w:right="113"/>
        <w:jc w:val="both"/>
      </w:pPr>
      <w:r>
        <w:t>I dati personali di cui Casinò di Venezia Gioco S.p.A. verrà in possesso saranno trattati per finalità esclusivamente dirette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 presente</w:t>
      </w:r>
      <w:r>
        <w:rPr>
          <w:spacing w:val="-3"/>
        </w:rPr>
        <w:t xml:space="preserve"> </w:t>
      </w:r>
      <w:r>
        <w:t>ricerca, nel rispetto delle</w:t>
      </w:r>
      <w:r>
        <w:rPr>
          <w:spacing w:val="-1"/>
        </w:rPr>
        <w:t xml:space="preserve"> </w:t>
      </w:r>
      <w:r>
        <w:t>disposizioni del</w:t>
      </w:r>
      <w:r>
        <w:rPr>
          <w:spacing w:val="1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(UE) 2016/679.</w:t>
      </w:r>
    </w:p>
    <w:p w14:paraId="24EC43C9" w14:textId="77777777" w:rsidR="00FF7B84" w:rsidRDefault="00FF7B84">
      <w:pPr>
        <w:pStyle w:val="Corpotesto"/>
        <w:spacing w:before="1"/>
        <w:ind w:left="0"/>
        <w:rPr>
          <w:sz w:val="20"/>
        </w:rPr>
      </w:pPr>
    </w:p>
    <w:p w14:paraId="16F14585" w14:textId="673C8A93" w:rsidR="00FF7B84" w:rsidRDefault="009B6970">
      <w:pPr>
        <w:spacing w:line="360" w:lineRule="auto"/>
        <w:ind w:left="106" w:right="110"/>
        <w:jc w:val="both"/>
        <w:rPr>
          <w:b/>
        </w:rPr>
      </w:pPr>
      <w:r>
        <w:rPr>
          <w:b/>
        </w:rPr>
        <w:t>Si</w:t>
      </w:r>
      <w:r>
        <w:rPr>
          <w:b/>
          <w:spacing w:val="1"/>
        </w:rPr>
        <w:t xml:space="preserve"> </w:t>
      </w:r>
      <w:r>
        <w:rPr>
          <w:b/>
        </w:rPr>
        <w:t>precisa che,</w:t>
      </w:r>
      <w:r>
        <w:rPr>
          <w:b/>
          <w:spacing w:val="1"/>
        </w:rPr>
        <w:t xml:space="preserve"> </w:t>
      </w:r>
      <w:r>
        <w:rPr>
          <w:b/>
        </w:rPr>
        <w:t>per la copertura</w:t>
      </w:r>
      <w:r>
        <w:rPr>
          <w:b/>
          <w:spacing w:val="1"/>
        </w:rPr>
        <w:t xml:space="preserve"> </w:t>
      </w:r>
      <w:r>
        <w:rPr>
          <w:b/>
        </w:rPr>
        <w:t>delle posizioni oggetto del</w:t>
      </w:r>
      <w:r>
        <w:rPr>
          <w:b/>
          <w:spacing w:val="1"/>
        </w:rPr>
        <w:t xml:space="preserve"> </w:t>
      </w:r>
      <w:r>
        <w:rPr>
          <w:b/>
        </w:rPr>
        <w:t>presente</w:t>
      </w:r>
      <w:r>
        <w:rPr>
          <w:b/>
          <w:spacing w:val="1"/>
        </w:rPr>
        <w:t xml:space="preserve"> </w:t>
      </w:r>
      <w:r>
        <w:rPr>
          <w:b/>
        </w:rPr>
        <w:t>avviso,</w:t>
      </w:r>
      <w:r>
        <w:rPr>
          <w:b/>
          <w:spacing w:val="1"/>
        </w:rPr>
        <w:t xml:space="preserve"> </w:t>
      </w:r>
      <w:r>
        <w:rPr>
          <w:b/>
        </w:rPr>
        <w:t>saranno prese</w:t>
      </w:r>
      <w:r>
        <w:rPr>
          <w:b/>
          <w:spacing w:val="1"/>
        </w:rPr>
        <w:t xml:space="preserve"> </w:t>
      </w:r>
      <w:r>
        <w:rPr>
          <w:b/>
        </w:rPr>
        <w:t>in considerazione</w:t>
      </w:r>
      <w:r>
        <w:rPr>
          <w:b/>
          <w:spacing w:val="1"/>
        </w:rPr>
        <w:t xml:space="preserve"> </w:t>
      </w:r>
      <w:r>
        <w:rPr>
          <w:b/>
        </w:rPr>
        <w:t>unicamente</w:t>
      </w:r>
      <w:r>
        <w:rPr>
          <w:b/>
          <w:spacing w:val="-12"/>
        </w:rPr>
        <w:t xml:space="preserve"> </w:t>
      </w:r>
      <w:r>
        <w:rPr>
          <w:b/>
        </w:rPr>
        <w:t>le</w:t>
      </w:r>
      <w:r>
        <w:rPr>
          <w:b/>
          <w:spacing w:val="-12"/>
        </w:rPr>
        <w:t xml:space="preserve"> </w:t>
      </w:r>
      <w:r>
        <w:rPr>
          <w:b/>
        </w:rPr>
        <w:t>candidature</w:t>
      </w:r>
      <w:r>
        <w:rPr>
          <w:b/>
          <w:spacing w:val="-8"/>
        </w:rPr>
        <w:t xml:space="preserve"> </w:t>
      </w:r>
      <w:r>
        <w:rPr>
          <w:b/>
        </w:rPr>
        <w:t>inviate</w:t>
      </w:r>
      <w:r>
        <w:rPr>
          <w:b/>
          <w:spacing w:val="-12"/>
        </w:rPr>
        <w:t xml:space="preserve"> </w:t>
      </w:r>
      <w:r>
        <w:rPr>
          <w:b/>
        </w:rPr>
        <w:t>per</w:t>
      </w:r>
      <w:r>
        <w:rPr>
          <w:b/>
          <w:spacing w:val="-12"/>
        </w:rPr>
        <w:t xml:space="preserve"> </w:t>
      </w:r>
      <w:r>
        <w:rPr>
          <w:b/>
        </w:rPr>
        <w:t>la</w:t>
      </w:r>
      <w:r>
        <w:rPr>
          <w:b/>
          <w:spacing w:val="-11"/>
        </w:rPr>
        <w:t xml:space="preserve"> </w:t>
      </w:r>
      <w:r>
        <w:rPr>
          <w:b/>
        </w:rPr>
        <w:t>suddetta</w:t>
      </w:r>
      <w:r>
        <w:rPr>
          <w:b/>
          <w:spacing w:val="-10"/>
        </w:rPr>
        <w:t xml:space="preserve"> </w:t>
      </w:r>
      <w:r>
        <w:rPr>
          <w:b/>
        </w:rPr>
        <w:t>selezione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non</w:t>
      </w:r>
      <w:r>
        <w:rPr>
          <w:b/>
          <w:spacing w:val="-10"/>
        </w:rPr>
        <w:t xml:space="preserve"> </w:t>
      </w:r>
      <w:r>
        <w:rPr>
          <w:b/>
        </w:rPr>
        <w:t>verranno</w:t>
      </w:r>
      <w:r>
        <w:rPr>
          <w:b/>
          <w:spacing w:val="-10"/>
        </w:rPr>
        <w:t xml:space="preserve"> </w:t>
      </w:r>
      <w:r>
        <w:rPr>
          <w:b/>
        </w:rPr>
        <w:t>considerate</w:t>
      </w:r>
      <w:r>
        <w:rPr>
          <w:b/>
          <w:spacing w:val="-11"/>
        </w:rPr>
        <w:t xml:space="preserve"> </w:t>
      </w:r>
      <w:r>
        <w:rPr>
          <w:b/>
        </w:rPr>
        <w:t>candidature</w:t>
      </w:r>
      <w:r>
        <w:rPr>
          <w:b/>
          <w:spacing w:val="-12"/>
        </w:rPr>
        <w:t xml:space="preserve"> </w:t>
      </w:r>
      <w:r>
        <w:rPr>
          <w:b/>
        </w:rPr>
        <w:t>inviate</w:t>
      </w:r>
      <w:r>
        <w:rPr>
          <w:b/>
          <w:spacing w:val="-9"/>
        </w:rPr>
        <w:t xml:space="preserve"> </w:t>
      </w:r>
      <w:r>
        <w:rPr>
          <w:b/>
        </w:rPr>
        <w:t>per</w:t>
      </w:r>
      <w:r>
        <w:rPr>
          <w:b/>
          <w:spacing w:val="-10"/>
        </w:rPr>
        <w:t xml:space="preserve"> </w:t>
      </w:r>
      <w:r>
        <w:rPr>
          <w:b/>
        </w:rPr>
        <w:t>altre</w:t>
      </w:r>
      <w:r>
        <w:rPr>
          <w:b/>
          <w:spacing w:val="-53"/>
        </w:rPr>
        <w:t xml:space="preserve"> </w:t>
      </w:r>
      <w:r>
        <w:rPr>
          <w:b/>
        </w:rPr>
        <w:t>selezioni</w:t>
      </w:r>
      <w:r>
        <w:rPr>
          <w:b/>
          <w:spacing w:val="-3"/>
        </w:rPr>
        <w:t xml:space="preserve"> </w:t>
      </w:r>
      <w:r>
        <w:rPr>
          <w:b/>
        </w:rPr>
        <w:t>indette dalle società del</w:t>
      </w:r>
      <w:r>
        <w:rPr>
          <w:b/>
          <w:spacing w:val="1"/>
        </w:rPr>
        <w:t xml:space="preserve"> </w:t>
      </w:r>
      <w:r>
        <w:rPr>
          <w:b/>
        </w:rPr>
        <w:t>gruppo C.M.V.</w:t>
      </w:r>
    </w:p>
    <w:p w14:paraId="189D1AB2" w14:textId="5E15EAB7" w:rsidR="00AF256E" w:rsidRDefault="00AF256E">
      <w:pPr>
        <w:spacing w:line="360" w:lineRule="auto"/>
        <w:ind w:left="106" w:right="110"/>
        <w:jc w:val="both"/>
        <w:rPr>
          <w:b/>
        </w:rPr>
      </w:pPr>
    </w:p>
    <w:p w14:paraId="09DA5656" w14:textId="182ECB48" w:rsidR="00AF256E" w:rsidRDefault="00AF256E">
      <w:pPr>
        <w:spacing w:line="360" w:lineRule="auto"/>
        <w:ind w:left="106" w:right="110"/>
        <w:jc w:val="both"/>
        <w:rPr>
          <w:b/>
        </w:rPr>
      </w:pPr>
    </w:p>
    <w:p w14:paraId="563938CF" w14:textId="6C454B1E" w:rsidR="00AF256E" w:rsidRDefault="00AF256E">
      <w:pPr>
        <w:spacing w:line="360" w:lineRule="auto"/>
        <w:ind w:left="106" w:right="110"/>
        <w:jc w:val="both"/>
        <w:rPr>
          <w:b/>
        </w:rPr>
      </w:pPr>
    </w:p>
    <w:p w14:paraId="33AD05C6" w14:textId="79236C82" w:rsidR="00AF256E" w:rsidRPr="00AF256E" w:rsidRDefault="00AF256E" w:rsidP="00AF256E">
      <w:pPr>
        <w:spacing w:line="360" w:lineRule="auto"/>
        <w:ind w:left="106" w:right="11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</w:t>
      </w:r>
      <w:r w:rsidRPr="00AF256E">
        <w:rPr>
          <w:bCs/>
        </w:rPr>
        <w:t>firmato:</w:t>
      </w:r>
      <w:r>
        <w:rPr>
          <w:bCs/>
        </w:rPr>
        <w:t xml:space="preserve">                              </w:t>
      </w:r>
      <w:r w:rsidRPr="00AF256E">
        <w:rPr>
          <w:bCs/>
        </w:rPr>
        <w:t xml:space="preserve"> </w:t>
      </w:r>
    </w:p>
    <w:p w14:paraId="395FA9A5" w14:textId="1D501638" w:rsidR="00AF256E" w:rsidRPr="00AF256E" w:rsidRDefault="00AF256E" w:rsidP="00AF256E">
      <w:pPr>
        <w:spacing w:line="360" w:lineRule="auto"/>
        <w:ind w:left="106" w:right="11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Pr="00AF256E">
        <w:rPr>
          <w:bCs/>
        </w:rPr>
        <w:t>Il Direttore Generale</w:t>
      </w:r>
    </w:p>
    <w:p w14:paraId="5822EC60" w14:textId="46FD91E8" w:rsidR="00AF256E" w:rsidRPr="00AF256E" w:rsidRDefault="00AF256E" w:rsidP="00AF256E">
      <w:pPr>
        <w:spacing w:line="360" w:lineRule="auto"/>
        <w:ind w:left="106" w:right="110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r w:rsidRPr="00AF256E">
        <w:rPr>
          <w:bCs/>
        </w:rPr>
        <w:t>Dott. Alessandro Cattarossi</w:t>
      </w:r>
    </w:p>
    <w:p w14:paraId="4104CE71" w14:textId="77777777" w:rsidR="00FF7B84" w:rsidRDefault="00FF7B84">
      <w:pPr>
        <w:pStyle w:val="Corpotesto"/>
        <w:ind w:left="0"/>
        <w:rPr>
          <w:b/>
          <w:sz w:val="20"/>
        </w:rPr>
      </w:pPr>
    </w:p>
    <w:p w14:paraId="707097B2" w14:textId="559599DD" w:rsidR="00FF7B84" w:rsidRDefault="00FF7B84">
      <w:pPr>
        <w:pStyle w:val="Corpotesto"/>
        <w:spacing w:before="1"/>
        <w:ind w:left="0"/>
        <w:rPr>
          <w:b/>
          <w:sz w:val="13"/>
        </w:rPr>
      </w:pPr>
    </w:p>
    <w:sectPr w:rsidR="00FF7B84">
      <w:headerReference w:type="default" r:id="rId12"/>
      <w:pgSz w:w="11910" w:h="16840"/>
      <w:pgMar w:top="3840" w:right="460" w:bottom="0" w:left="460" w:header="10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ADC85" w14:textId="77777777" w:rsidR="002943F4" w:rsidRDefault="002943F4">
      <w:r>
        <w:separator/>
      </w:r>
    </w:p>
  </w:endnote>
  <w:endnote w:type="continuationSeparator" w:id="0">
    <w:p w14:paraId="4991F3C7" w14:textId="77777777" w:rsidR="002943F4" w:rsidRDefault="0029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E0058" w14:textId="77777777" w:rsidR="002943F4" w:rsidRDefault="002943F4">
      <w:r>
        <w:separator/>
      </w:r>
    </w:p>
  </w:footnote>
  <w:footnote w:type="continuationSeparator" w:id="0">
    <w:p w14:paraId="44FF0B43" w14:textId="77777777" w:rsidR="002943F4" w:rsidRDefault="0029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1A15" w14:textId="0B0C136D" w:rsidR="00FF7B84" w:rsidRDefault="009B697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6704" behindDoc="1" locked="0" layoutInCell="1" allowOverlap="1" wp14:anchorId="6CD026DD" wp14:editId="086FE24D">
          <wp:simplePos x="0" y="0"/>
          <wp:positionH relativeFrom="page">
            <wp:posOffset>2853934</wp:posOffset>
          </wp:positionH>
          <wp:positionV relativeFrom="page">
            <wp:posOffset>660345</wp:posOffset>
          </wp:positionV>
          <wp:extent cx="1829445" cy="8796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9445" cy="87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FB8"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47495ABF" wp14:editId="2F5FD8C7">
              <wp:simplePos x="0" y="0"/>
              <wp:positionH relativeFrom="page">
                <wp:posOffset>5915660</wp:posOffset>
              </wp:positionH>
              <wp:positionV relativeFrom="page">
                <wp:posOffset>1791970</wp:posOffset>
              </wp:positionV>
              <wp:extent cx="1299210" cy="180975"/>
              <wp:effectExtent l="0" t="0" r="0" b="0"/>
              <wp:wrapNone/>
              <wp:docPr id="10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21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07C836" w14:textId="77777777" w:rsidR="00FF7B84" w:rsidRDefault="009B6970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Venezia,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6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luglio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95AB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465.8pt;margin-top:141.1pt;width:102.3pt;height:14.2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" filled="f" stroked="f">
              <v:textbox inset="0,0,0,0">
                <w:txbxContent>
                  <w:p w14:paraId="7707C836" w14:textId="77777777" w:rsidR="00FF7B84" w:rsidRDefault="009B6970">
                    <w:pPr>
                      <w:pStyle w:val="Corpotesto"/>
                      <w:spacing w:before="11"/>
                      <w:ind w:left="20"/>
                    </w:pPr>
                    <w:r>
                      <w:t>Venezia,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6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luglio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72FB8"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642B22C2" wp14:editId="7ABE9199">
              <wp:simplePos x="0" y="0"/>
              <wp:positionH relativeFrom="page">
                <wp:posOffset>346710</wp:posOffset>
              </wp:positionH>
              <wp:positionV relativeFrom="page">
                <wp:posOffset>2099945</wp:posOffset>
              </wp:positionV>
              <wp:extent cx="6864985" cy="423545"/>
              <wp:effectExtent l="0" t="0" r="0" b="0"/>
              <wp:wrapNone/>
              <wp:docPr id="8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985" cy="423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30512" w14:textId="77777777" w:rsidR="00FF7B84" w:rsidRDefault="009B6970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t>La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Casinò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Venezia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Gioco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S.p.A.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intende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avviare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una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ricerca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l’individuazione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personale,</w:t>
                          </w:r>
                          <w:r>
                            <w:rPr>
                              <w:spacing w:val="6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assegnare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7"/>
                            </w:rPr>
                            <w:t xml:space="preserve"> </w:t>
                          </w:r>
                          <w:r>
                            <w:t>Settore</w:t>
                          </w:r>
                        </w:p>
                        <w:p w14:paraId="11D66E17" w14:textId="77777777" w:rsidR="00FF7B84" w:rsidRDefault="009B6970">
                          <w:pPr>
                            <w:pStyle w:val="Corpotesto"/>
                            <w:spacing w:before="129"/>
                            <w:ind w:left="20"/>
                          </w:pPr>
                          <w:r>
                            <w:t>Ristorazione,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possesso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dei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requisiti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necessari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allo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svolgimento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delle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seguenti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mansioni: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2B22C2" id="docshape2" o:spid="_x0000_s1027" type="#_x0000_t202" style="position:absolute;margin-left:27.3pt;margin-top:165.35pt;width:540.55pt;height:33.3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" filled="f" stroked="f">
              <v:textbox inset="0,0,0,0">
                <w:txbxContent>
                  <w:p w14:paraId="7FB30512" w14:textId="77777777" w:rsidR="00FF7B84" w:rsidRDefault="009B6970">
                    <w:pPr>
                      <w:pStyle w:val="Corpotesto"/>
                      <w:spacing w:before="11"/>
                      <w:ind w:left="20"/>
                    </w:pPr>
                    <w:r>
                      <w:t>La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Casinò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Venezia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Gioco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S.p.A.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intende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avviare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una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ricerca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l’individuazione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personale,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assegnare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Settore</w:t>
                    </w:r>
                  </w:p>
                  <w:p w14:paraId="11D66E17" w14:textId="77777777" w:rsidR="00FF7B84" w:rsidRDefault="009B6970">
                    <w:pPr>
                      <w:pStyle w:val="Corpotesto"/>
                      <w:spacing w:before="129"/>
                      <w:ind w:left="20"/>
                    </w:pPr>
                    <w:r>
                      <w:t>Ristorazione,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possesso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dei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requisiti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necessari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allo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svolgimento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delle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seguenti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mansioni: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5684B" w14:textId="732E61BE" w:rsidR="00FF7B84" w:rsidRDefault="009B697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65E1505B" wp14:editId="0FD491C5">
          <wp:simplePos x="0" y="0"/>
          <wp:positionH relativeFrom="page">
            <wp:posOffset>2853934</wp:posOffset>
          </wp:positionH>
          <wp:positionV relativeFrom="page">
            <wp:posOffset>660345</wp:posOffset>
          </wp:positionV>
          <wp:extent cx="1829445" cy="879614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9445" cy="87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FB8"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68E8FCD1" wp14:editId="725648A9">
              <wp:simplePos x="0" y="0"/>
              <wp:positionH relativeFrom="page">
                <wp:posOffset>527050</wp:posOffset>
              </wp:positionH>
              <wp:positionV relativeFrom="page">
                <wp:posOffset>1793240</wp:posOffset>
              </wp:positionV>
              <wp:extent cx="6687820" cy="66230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782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464BC" w14:textId="77777777" w:rsidR="00FF7B84" w:rsidRDefault="009B6970">
                          <w:pPr>
                            <w:pStyle w:val="Corpotesto"/>
                            <w:spacing w:before="11" w:line="360" w:lineRule="auto"/>
                            <w:ind w:left="20"/>
                          </w:pPr>
                          <w:r>
                            <w:t>applicate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a seguito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infrazioni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obblighi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derivanti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rapporti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lavoro e</w:t>
                          </w:r>
                          <w:r>
                            <w:rPr>
                              <w:spacing w:val="4"/>
                            </w:rPr>
                            <w:t xml:space="preserve"> </w:t>
                          </w:r>
                          <w:r>
                            <w:t>comunque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incidenti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sulla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professionalità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relazione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al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t>profilo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ricoprire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né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aver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subito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condanne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t>che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t>comportino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43"/>
                            </w:rPr>
                            <w:t xml:space="preserve"> </w:t>
                          </w:r>
                          <w:r>
                            <w:t>divieto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t>contrarre</w:t>
                          </w:r>
                          <w:r>
                            <w:rPr>
                              <w:spacing w:val="44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45"/>
                            </w:rPr>
                            <w:t xml:space="preserve"> </w:t>
                          </w:r>
                          <w:r>
                            <w:t>la</w:t>
                          </w:r>
                          <w:r>
                            <w:rPr>
                              <w:spacing w:val="47"/>
                            </w:rPr>
                            <w:t xml:space="preserve"> </w:t>
                          </w:r>
                          <w:r>
                            <w:t>pubblica</w:t>
                          </w:r>
                        </w:p>
                        <w:p w14:paraId="611966DF" w14:textId="77777777" w:rsidR="00FF7B84" w:rsidRDefault="009B6970">
                          <w:pPr>
                            <w:pStyle w:val="Corpotesto"/>
                            <w:spacing w:line="252" w:lineRule="exact"/>
                            <w:ind w:left="20"/>
                          </w:pPr>
                          <w:r>
                            <w:t>amministrazione;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E8FCD1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41.5pt;margin-top:141.2pt;width:526.6pt;height:52.1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" filled="f" stroked="f">
              <v:textbox inset="0,0,0,0">
                <w:txbxContent>
                  <w:p w14:paraId="3B8464BC" w14:textId="77777777" w:rsidR="00FF7B84" w:rsidRDefault="009B6970">
                    <w:pPr>
                      <w:pStyle w:val="Corpotesto"/>
                      <w:spacing w:before="11" w:line="360" w:lineRule="auto"/>
                      <w:ind w:left="20"/>
                    </w:pPr>
                    <w:r>
                      <w:t>applicate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a seguito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infrazioni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obblighi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derivanti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rapporti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lavoro 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comunque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incidenti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sulla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professionalità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relazione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al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profilo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ricoprire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né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aver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subito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condanne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che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comportino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43"/>
                      </w:rPr>
                      <w:t xml:space="preserve"> </w:t>
                    </w:r>
                    <w:r>
                      <w:t>divieto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contrarre</w:t>
                    </w:r>
                    <w:r>
                      <w:rPr>
                        <w:spacing w:val="44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45"/>
                      </w:rPr>
                      <w:t xml:space="preserve"> </w:t>
                    </w:r>
                    <w:r>
                      <w:t>la</w:t>
                    </w:r>
                    <w:r>
                      <w:rPr>
                        <w:spacing w:val="47"/>
                      </w:rPr>
                      <w:t xml:space="preserve"> </w:t>
                    </w:r>
                    <w:r>
                      <w:t>pubblica</w:t>
                    </w:r>
                  </w:p>
                  <w:p w14:paraId="611966DF" w14:textId="77777777" w:rsidR="00FF7B84" w:rsidRDefault="009B6970">
                    <w:pPr>
                      <w:pStyle w:val="Corpotesto"/>
                      <w:spacing w:line="252" w:lineRule="exact"/>
                      <w:ind w:left="20"/>
                    </w:pPr>
                    <w:r>
                      <w:t>amministrazione;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4BF22" w14:textId="670BF5E7" w:rsidR="00FF7B84" w:rsidRDefault="009B697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99264" behindDoc="1" locked="0" layoutInCell="1" allowOverlap="1" wp14:anchorId="4D37DE5A" wp14:editId="735A0945">
          <wp:simplePos x="0" y="0"/>
          <wp:positionH relativeFrom="page">
            <wp:posOffset>2853934</wp:posOffset>
          </wp:positionH>
          <wp:positionV relativeFrom="page">
            <wp:posOffset>660345</wp:posOffset>
          </wp:positionV>
          <wp:extent cx="1829445" cy="879614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9445" cy="87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FB8"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60228F74" wp14:editId="2A1AF3E9">
              <wp:simplePos x="0" y="0"/>
              <wp:positionH relativeFrom="page">
                <wp:posOffset>575310</wp:posOffset>
              </wp:positionH>
              <wp:positionV relativeFrom="page">
                <wp:posOffset>1793240</wp:posOffset>
              </wp:positionV>
              <wp:extent cx="6633210" cy="668655"/>
              <wp:effectExtent l="0" t="0" r="0" b="0"/>
              <wp:wrapNone/>
              <wp:docPr id="4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3210" cy="668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77AC4" w14:textId="77777777" w:rsidR="00FF7B84" w:rsidRDefault="009B6970">
                          <w:pPr>
                            <w:pStyle w:val="Corpotesto"/>
                            <w:spacing w:before="11" w:line="360" w:lineRule="auto"/>
                            <w:ind w:left="380" w:right="2929"/>
                          </w:pPr>
                          <w:r>
                            <w:t>2.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per il periodo dal 06.07.2019 al 05.07.2020: 1 punto ogni mese di servizio,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fino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alla concorrenza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del punteggio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massimo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attribuibile di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30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punti.</w:t>
                          </w:r>
                        </w:p>
                        <w:p w14:paraId="299D98C1" w14:textId="77777777" w:rsidR="00FF7B84" w:rsidRDefault="009B6970">
                          <w:pPr>
                            <w:pStyle w:val="Corpotesto"/>
                            <w:spacing w:line="266" w:lineRule="exact"/>
                            <w:ind w:left="20"/>
                          </w:pPr>
                          <w:r>
                            <w:rPr>
                              <w:rFonts w:ascii="Calibri"/>
                            </w:rPr>
                            <w:t>b)</w:t>
                          </w:r>
                          <w:r>
                            <w:rPr>
                              <w:rFonts w:ascii="Calibri"/>
                              <w:spacing w:val="75"/>
                            </w:rPr>
                            <w:t xml:space="preserve"> </w:t>
                          </w:r>
                          <w:r>
                            <w:t>esperienza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maturata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nello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svolgimento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della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mansione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in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altre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strutture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negli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ultimi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12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mesi,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con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decorrenza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228F74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45.3pt;margin-top:141.2pt;width:522.3pt;height:52.6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" filled="f" stroked="f">
              <v:textbox inset="0,0,0,0">
                <w:txbxContent>
                  <w:p w14:paraId="74277AC4" w14:textId="77777777" w:rsidR="00FF7B84" w:rsidRDefault="009B6970">
                    <w:pPr>
                      <w:pStyle w:val="Corpotesto"/>
                      <w:spacing w:before="11" w:line="360" w:lineRule="auto"/>
                      <w:ind w:left="380" w:right="2929"/>
                    </w:pPr>
                    <w:r>
                      <w:t>2.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per il periodo dal 06.07.2019 al 05.07.2020: 1 punto ogni mese di servizio,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fino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alla concorrenza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del punteggio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massimo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attribuibile di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30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punti.</w:t>
                    </w:r>
                  </w:p>
                  <w:p w14:paraId="299D98C1" w14:textId="77777777" w:rsidR="00FF7B84" w:rsidRDefault="009B6970">
                    <w:pPr>
                      <w:pStyle w:val="Corpotesto"/>
                      <w:spacing w:line="266" w:lineRule="exact"/>
                      <w:ind w:left="20"/>
                    </w:pPr>
                    <w:r>
                      <w:rPr>
                        <w:rFonts w:ascii="Calibri"/>
                      </w:rPr>
                      <w:t>b)</w:t>
                    </w:r>
                    <w:r>
                      <w:rPr>
                        <w:rFonts w:ascii="Calibri"/>
                        <w:spacing w:val="75"/>
                      </w:rPr>
                      <w:t xml:space="preserve"> </w:t>
                    </w:r>
                    <w:r>
                      <w:t>esperienza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maturata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nello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svolgimento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della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mansione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in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altre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strutture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negli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ultimi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12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mesi,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con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decorrenza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7519" w14:textId="2D716C43" w:rsidR="00FF7B84" w:rsidRDefault="009B697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00288" behindDoc="1" locked="0" layoutInCell="1" allowOverlap="1" wp14:anchorId="28E64ADB" wp14:editId="25D274C0">
          <wp:simplePos x="0" y="0"/>
          <wp:positionH relativeFrom="page">
            <wp:posOffset>2853934</wp:posOffset>
          </wp:positionH>
          <wp:positionV relativeFrom="page">
            <wp:posOffset>660345</wp:posOffset>
          </wp:positionV>
          <wp:extent cx="1829445" cy="879614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9445" cy="879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FB8">
      <w:rPr>
        <w:noProof/>
      </w:rPr>
      <mc:AlternateContent>
        <mc:Choice Requires="wps">
          <w:drawing>
            <wp:anchor distT="0" distB="0" distL="114300" distR="114300" simplePos="0" relativeHeight="487500800" behindDoc="1" locked="0" layoutInCell="1" allowOverlap="1" wp14:anchorId="15D59E47" wp14:editId="7B9C1227">
              <wp:simplePos x="0" y="0"/>
              <wp:positionH relativeFrom="page">
                <wp:posOffset>346710</wp:posOffset>
              </wp:positionH>
              <wp:positionV relativeFrom="page">
                <wp:posOffset>1793240</wp:posOffset>
              </wp:positionV>
              <wp:extent cx="6864350" cy="662305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6435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E493F" w14:textId="77777777" w:rsidR="00FF7B84" w:rsidRDefault="009B6970">
                          <w:pPr>
                            <w:pStyle w:val="Corpotesto"/>
                            <w:spacing w:before="11" w:line="360" w:lineRule="auto"/>
                            <w:ind w:left="20"/>
                          </w:pPr>
                          <w:r>
                            <w:t>Verrà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rispettato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il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principio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pari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opportunità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tra</w:t>
                          </w:r>
                          <w:r>
                            <w:rPr>
                              <w:spacing w:val="12"/>
                            </w:rPr>
                            <w:t xml:space="preserve"> </w:t>
                          </w:r>
                          <w:r>
                            <w:t>lavoratrici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lavoratori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quello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non</w:t>
                          </w:r>
                          <w:r>
                            <w:rPr>
                              <w:spacing w:val="14"/>
                            </w:rPr>
                            <w:t xml:space="preserve"> </w:t>
                          </w:r>
                          <w:r>
                            <w:t>discriminazione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per</w:t>
                          </w:r>
                          <w:r>
                            <w:rPr>
                              <w:spacing w:val="15"/>
                            </w:rPr>
                            <w:t xml:space="preserve"> </w:t>
                          </w:r>
                          <w:r>
                            <w:t>ragioni</w:t>
                          </w:r>
                          <w:r>
                            <w:rPr>
                              <w:spacing w:val="1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-52"/>
                            </w:rPr>
                            <w:t xml:space="preserve"> </w:t>
                          </w:r>
                          <w:r>
                            <w:t>appartenenza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etnica,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nazionalità,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lingua,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religione,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opinioni</w:t>
                          </w:r>
                          <w:r>
                            <w:rPr>
                              <w:spacing w:val="25"/>
                            </w:rPr>
                            <w:t xml:space="preserve"> </w:t>
                          </w:r>
                          <w:r>
                            <w:t>politiche,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24"/>
                            </w:rPr>
                            <w:t xml:space="preserve"> </w:t>
                          </w:r>
                          <w:r>
                            <w:t>orientamenti</w:t>
                          </w:r>
                          <w:r>
                            <w:rPr>
                              <w:spacing w:val="22"/>
                            </w:rPr>
                            <w:t xml:space="preserve"> </w:t>
                          </w:r>
                          <w:r>
                            <w:t>sessuali,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t>di</w:t>
                          </w:r>
                          <w:r>
                            <w:rPr>
                              <w:spacing w:val="23"/>
                            </w:rPr>
                            <w:t xml:space="preserve"> </w:t>
                          </w:r>
                          <w:r>
                            <w:t>condizioni</w:t>
                          </w:r>
                        </w:p>
                        <w:p w14:paraId="110CB3B5" w14:textId="77777777" w:rsidR="00FF7B84" w:rsidRDefault="009B6970">
                          <w:pPr>
                            <w:pStyle w:val="Corpotesto"/>
                            <w:spacing w:line="252" w:lineRule="exact"/>
                            <w:ind w:left="20"/>
                          </w:pPr>
                          <w:r>
                            <w:t>personali 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sociali.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59E4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30" type="#_x0000_t202" style="position:absolute;margin-left:27.3pt;margin-top:141.2pt;width:540.5pt;height:52.15pt;z-index:-158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" filled="f" stroked="f">
              <v:textbox inset="0,0,0,0">
                <w:txbxContent>
                  <w:p w14:paraId="1ABE493F" w14:textId="77777777" w:rsidR="00FF7B84" w:rsidRDefault="009B6970">
                    <w:pPr>
                      <w:pStyle w:val="Corpotesto"/>
                      <w:spacing w:before="11" w:line="360" w:lineRule="auto"/>
                      <w:ind w:left="20"/>
                    </w:pPr>
                    <w:r>
                      <w:t>Verrà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rispettato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il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principio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pari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opportunità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tra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lavoratrici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lavoratori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quello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non</w:t>
                    </w:r>
                    <w:r>
                      <w:rPr>
                        <w:spacing w:val="14"/>
                      </w:rPr>
                      <w:t xml:space="preserve"> </w:t>
                    </w:r>
                    <w:r>
                      <w:t>discriminazione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per</w:t>
                    </w:r>
                    <w:r>
                      <w:rPr>
                        <w:spacing w:val="15"/>
                      </w:rPr>
                      <w:t xml:space="preserve"> </w:t>
                    </w:r>
                    <w:r>
                      <w:t>ragioni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appartenenza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etnica,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nazionalità,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lingua,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religione,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opinioni</w:t>
                    </w:r>
                    <w:r>
                      <w:rPr>
                        <w:spacing w:val="25"/>
                      </w:rPr>
                      <w:t xml:space="preserve"> </w:t>
                    </w:r>
                    <w:r>
                      <w:t>politiche,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24"/>
                      </w:rPr>
                      <w:t xml:space="preserve"> </w:t>
                    </w:r>
                    <w:r>
                      <w:t>orientamenti</w:t>
                    </w:r>
                    <w:r>
                      <w:rPr>
                        <w:spacing w:val="22"/>
                      </w:rPr>
                      <w:t xml:space="preserve"> </w:t>
                    </w:r>
                    <w:r>
                      <w:t>sessuali,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t>di</w:t>
                    </w:r>
                    <w:r>
                      <w:rPr>
                        <w:spacing w:val="23"/>
                      </w:rPr>
                      <w:t xml:space="preserve"> </w:t>
                    </w:r>
                    <w:r>
                      <w:t>condizioni</w:t>
                    </w:r>
                  </w:p>
                  <w:p w14:paraId="110CB3B5" w14:textId="77777777" w:rsidR="00FF7B84" w:rsidRDefault="009B6970">
                    <w:pPr>
                      <w:pStyle w:val="Corpotesto"/>
                      <w:spacing w:line="252" w:lineRule="exact"/>
                      <w:ind w:left="20"/>
                    </w:pPr>
                    <w:r>
                      <w:t>personali 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sociali.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335"/>
    <w:multiLevelType w:val="hybridMultilevel"/>
    <w:tmpl w:val="0E1470A8"/>
    <w:lvl w:ilvl="0" w:tplc="429AA380">
      <w:numFmt w:val="bullet"/>
      <w:lvlText w:val="-"/>
      <w:lvlJc w:val="left"/>
      <w:pPr>
        <w:ind w:left="38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00B6B5F2">
      <w:numFmt w:val="bullet"/>
      <w:lvlText w:val="•"/>
      <w:lvlJc w:val="left"/>
      <w:pPr>
        <w:ind w:left="1440" w:hanging="142"/>
      </w:pPr>
      <w:rPr>
        <w:rFonts w:hint="default"/>
        <w:lang w:val="it-IT" w:eastAsia="en-US" w:bidi="ar-SA"/>
      </w:rPr>
    </w:lvl>
    <w:lvl w:ilvl="2" w:tplc="9996B734">
      <w:numFmt w:val="bullet"/>
      <w:lvlText w:val="•"/>
      <w:lvlJc w:val="left"/>
      <w:pPr>
        <w:ind w:left="2501" w:hanging="142"/>
      </w:pPr>
      <w:rPr>
        <w:rFonts w:hint="default"/>
        <w:lang w:val="it-IT" w:eastAsia="en-US" w:bidi="ar-SA"/>
      </w:rPr>
    </w:lvl>
    <w:lvl w:ilvl="3" w:tplc="EA74268E">
      <w:numFmt w:val="bullet"/>
      <w:lvlText w:val="•"/>
      <w:lvlJc w:val="left"/>
      <w:pPr>
        <w:ind w:left="3561" w:hanging="142"/>
      </w:pPr>
      <w:rPr>
        <w:rFonts w:hint="default"/>
        <w:lang w:val="it-IT" w:eastAsia="en-US" w:bidi="ar-SA"/>
      </w:rPr>
    </w:lvl>
    <w:lvl w:ilvl="4" w:tplc="8D8E0D64">
      <w:numFmt w:val="bullet"/>
      <w:lvlText w:val="•"/>
      <w:lvlJc w:val="left"/>
      <w:pPr>
        <w:ind w:left="4622" w:hanging="142"/>
      </w:pPr>
      <w:rPr>
        <w:rFonts w:hint="default"/>
        <w:lang w:val="it-IT" w:eastAsia="en-US" w:bidi="ar-SA"/>
      </w:rPr>
    </w:lvl>
    <w:lvl w:ilvl="5" w:tplc="287C8E16">
      <w:numFmt w:val="bullet"/>
      <w:lvlText w:val="•"/>
      <w:lvlJc w:val="left"/>
      <w:pPr>
        <w:ind w:left="5683" w:hanging="142"/>
      </w:pPr>
      <w:rPr>
        <w:rFonts w:hint="default"/>
        <w:lang w:val="it-IT" w:eastAsia="en-US" w:bidi="ar-SA"/>
      </w:rPr>
    </w:lvl>
    <w:lvl w:ilvl="6" w:tplc="823CA2F0">
      <w:numFmt w:val="bullet"/>
      <w:lvlText w:val="•"/>
      <w:lvlJc w:val="left"/>
      <w:pPr>
        <w:ind w:left="6743" w:hanging="142"/>
      </w:pPr>
      <w:rPr>
        <w:rFonts w:hint="default"/>
        <w:lang w:val="it-IT" w:eastAsia="en-US" w:bidi="ar-SA"/>
      </w:rPr>
    </w:lvl>
    <w:lvl w:ilvl="7" w:tplc="7DFCC542">
      <w:numFmt w:val="bullet"/>
      <w:lvlText w:val="•"/>
      <w:lvlJc w:val="left"/>
      <w:pPr>
        <w:ind w:left="7804" w:hanging="142"/>
      </w:pPr>
      <w:rPr>
        <w:rFonts w:hint="default"/>
        <w:lang w:val="it-IT" w:eastAsia="en-US" w:bidi="ar-SA"/>
      </w:rPr>
    </w:lvl>
    <w:lvl w:ilvl="8" w:tplc="25A6981A">
      <w:numFmt w:val="bullet"/>
      <w:lvlText w:val="•"/>
      <w:lvlJc w:val="left"/>
      <w:pPr>
        <w:ind w:left="8865" w:hanging="142"/>
      </w:pPr>
      <w:rPr>
        <w:rFonts w:hint="default"/>
        <w:lang w:val="it-IT" w:eastAsia="en-US" w:bidi="ar-SA"/>
      </w:rPr>
    </w:lvl>
  </w:abstractNum>
  <w:abstractNum w:abstractNumId="1" w15:restartNumberingAfterBreak="0">
    <w:nsid w:val="35844377"/>
    <w:multiLevelType w:val="hybridMultilevel"/>
    <w:tmpl w:val="E1CA947C"/>
    <w:lvl w:ilvl="0" w:tplc="F0325618">
      <w:start w:val="3"/>
      <w:numFmt w:val="lowerLetter"/>
      <w:lvlText w:val="%1)"/>
      <w:lvlJc w:val="left"/>
      <w:pPr>
        <w:ind w:left="82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6BD2CE90">
      <w:start w:val="1"/>
      <w:numFmt w:val="decimal"/>
      <w:lvlText w:val="%2."/>
      <w:lvlJc w:val="left"/>
      <w:pPr>
        <w:ind w:left="1023" w:hanging="1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F07A093E">
      <w:numFmt w:val="bullet"/>
      <w:lvlText w:val="•"/>
      <w:lvlJc w:val="left"/>
      <w:pPr>
        <w:ind w:left="2127" w:hanging="197"/>
      </w:pPr>
      <w:rPr>
        <w:rFonts w:hint="default"/>
        <w:lang w:val="it-IT" w:eastAsia="en-US" w:bidi="ar-SA"/>
      </w:rPr>
    </w:lvl>
    <w:lvl w:ilvl="3" w:tplc="DE261370">
      <w:numFmt w:val="bullet"/>
      <w:lvlText w:val="•"/>
      <w:lvlJc w:val="left"/>
      <w:pPr>
        <w:ind w:left="3234" w:hanging="197"/>
      </w:pPr>
      <w:rPr>
        <w:rFonts w:hint="default"/>
        <w:lang w:val="it-IT" w:eastAsia="en-US" w:bidi="ar-SA"/>
      </w:rPr>
    </w:lvl>
    <w:lvl w:ilvl="4" w:tplc="F5DEFB74">
      <w:numFmt w:val="bullet"/>
      <w:lvlText w:val="•"/>
      <w:lvlJc w:val="left"/>
      <w:pPr>
        <w:ind w:left="4342" w:hanging="197"/>
      </w:pPr>
      <w:rPr>
        <w:rFonts w:hint="default"/>
        <w:lang w:val="it-IT" w:eastAsia="en-US" w:bidi="ar-SA"/>
      </w:rPr>
    </w:lvl>
    <w:lvl w:ilvl="5" w:tplc="45308E76">
      <w:numFmt w:val="bullet"/>
      <w:lvlText w:val="•"/>
      <w:lvlJc w:val="left"/>
      <w:pPr>
        <w:ind w:left="5449" w:hanging="197"/>
      </w:pPr>
      <w:rPr>
        <w:rFonts w:hint="default"/>
        <w:lang w:val="it-IT" w:eastAsia="en-US" w:bidi="ar-SA"/>
      </w:rPr>
    </w:lvl>
    <w:lvl w:ilvl="6" w:tplc="BC22E77A">
      <w:numFmt w:val="bullet"/>
      <w:lvlText w:val="•"/>
      <w:lvlJc w:val="left"/>
      <w:pPr>
        <w:ind w:left="6556" w:hanging="197"/>
      </w:pPr>
      <w:rPr>
        <w:rFonts w:hint="default"/>
        <w:lang w:val="it-IT" w:eastAsia="en-US" w:bidi="ar-SA"/>
      </w:rPr>
    </w:lvl>
    <w:lvl w:ilvl="7" w:tplc="B4769C5A">
      <w:numFmt w:val="bullet"/>
      <w:lvlText w:val="•"/>
      <w:lvlJc w:val="left"/>
      <w:pPr>
        <w:ind w:left="7664" w:hanging="197"/>
      </w:pPr>
      <w:rPr>
        <w:rFonts w:hint="default"/>
        <w:lang w:val="it-IT" w:eastAsia="en-US" w:bidi="ar-SA"/>
      </w:rPr>
    </w:lvl>
    <w:lvl w:ilvl="8" w:tplc="A5EA8222">
      <w:numFmt w:val="bullet"/>
      <w:lvlText w:val="•"/>
      <w:lvlJc w:val="left"/>
      <w:pPr>
        <w:ind w:left="8771" w:hanging="197"/>
      </w:pPr>
      <w:rPr>
        <w:rFonts w:hint="default"/>
        <w:lang w:val="it-IT" w:eastAsia="en-US" w:bidi="ar-SA"/>
      </w:rPr>
    </w:lvl>
  </w:abstractNum>
  <w:abstractNum w:abstractNumId="2" w15:restartNumberingAfterBreak="0">
    <w:nsid w:val="4B886F06"/>
    <w:multiLevelType w:val="hybridMultilevel"/>
    <w:tmpl w:val="14207B8E"/>
    <w:lvl w:ilvl="0" w:tplc="7664516A">
      <w:numFmt w:val="bullet"/>
      <w:lvlText w:val="-"/>
      <w:lvlJc w:val="left"/>
      <w:pPr>
        <w:ind w:left="8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E149C4A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  <w:lvl w:ilvl="2" w:tplc="5DBC8380">
      <w:numFmt w:val="bullet"/>
      <w:lvlText w:val="•"/>
      <w:lvlJc w:val="left"/>
      <w:pPr>
        <w:ind w:left="2917" w:hanging="361"/>
      </w:pPr>
      <w:rPr>
        <w:rFonts w:hint="default"/>
        <w:lang w:val="it-IT" w:eastAsia="en-US" w:bidi="ar-SA"/>
      </w:rPr>
    </w:lvl>
    <w:lvl w:ilvl="3" w:tplc="60E469FA">
      <w:numFmt w:val="bullet"/>
      <w:lvlText w:val="•"/>
      <w:lvlJc w:val="left"/>
      <w:pPr>
        <w:ind w:left="3925" w:hanging="361"/>
      </w:pPr>
      <w:rPr>
        <w:rFonts w:hint="default"/>
        <w:lang w:val="it-IT" w:eastAsia="en-US" w:bidi="ar-SA"/>
      </w:rPr>
    </w:lvl>
    <w:lvl w:ilvl="4" w:tplc="215638A2">
      <w:numFmt w:val="bullet"/>
      <w:lvlText w:val="•"/>
      <w:lvlJc w:val="left"/>
      <w:pPr>
        <w:ind w:left="4934" w:hanging="361"/>
      </w:pPr>
      <w:rPr>
        <w:rFonts w:hint="default"/>
        <w:lang w:val="it-IT" w:eastAsia="en-US" w:bidi="ar-SA"/>
      </w:rPr>
    </w:lvl>
    <w:lvl w:ilvl="5" w:tplc="0C80F7D0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AFE202AA">
      <w:numFmt w:val="bullet"/>
      <w:lvlText w:val="•"/>
      <w:lvlJc w:val="left"/>
      <w:pPr>
        <w:ind w:left="6951" w:hanging="361"/>
      </w:pPr>
      <w:rPr>
        <w:rFonts w:hint="default"/>
        <w:lang w:val="it-IT" w:eastAsia="en-US" w:bidi="ar-SA"/>
      </w:rPr>
    </w:lvl>
    <w:lvl w:ilvl="7" w:tplc="6BCAC172">
      <w:numFmt w:val="bullet"/>
      <w:lvlText w:val="•"/>
      <w:lvlJc w:val="left"/>
      <w:pPr>
        <w:ind w:left="7960" w:hanging="361"/>
      </w:pPr>
      <w:rPr>
        <w:rFonts w:hint="default"/>
        <w:lang w:val="it-IT" w:eastAsia="en-US" w:bidi="ar-SA"/>
      </w:rPr>
    </w:lvl>
    <w:lvl w:ilvl="8" w:tplc="E35030A4">
      <w:numFmt w:val="bullet"/>
      <w:lvlText w:val="•"/>
      <w:lvlJc w:val="left"/>
      <w:pPr>
        <w:ind w:left="896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3D71C6B"/>
    <w:multiLevelType w:val="hybridMultilevel"/>
    <w:tmpl w:val="CC2A0002"/>
    <w:lvl w:ilvl="0" w:tplc="9B8CCFA8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47264B8">
      <w:numFmt w:val="bullet"/>
      <w:lvlText w:val="•"/>
      <w:lvlJc w:val="left"/>
      <w:pPr>
        <w:ind w:left="1836" w:hanging="361"/>
      </w:pPr>
      <w:rPr>
        <w:rFonts w:hint="default"/>
        <w:lang w:val="it-IT" w:eastAsia="en-US" w:bidi="ar-SA"/>
      </w:rPr>
    </w:lvl>
    <w:lvl w:ilvl="2" w:tplc="4772532A">
      <w:numFmt w:val="bullet"/>
      <w:lvlText w:val="•"/>
      <w:lvlJc w:val="left"/>
      <w:pPr>
        <w:ind w:left="2853" w:hanging="361"/>
      </w:pPr>
      <w:rPr>
        <w:rFonts w:hint="default"/>
        <w:lang w:val="it-IT" w:eastAsia="en-US" w:bidi="ar-SA"/>
      </w:rPr>
    </w:lvl>
    <w:lvl w:ilvl="3" w:tplc="C1FA2A92">
      <w:numFmt w:val="bullet"/>
      <w:lvlText w:val="•"/>
      <w:lvlJc w:val="left"/>
      <w:pPr>
        <w:ind w:left="3869" w:hanging="361"/>
      </w:pPr>
      <w:rPr>
        <w:rFonts w:hint="default"/>
        <w:lang w:val="it-IT" w:eastAsia="en-US" w:bidi="ar-SA"/>
      </w:rPr>
    </w:lvl>
    <w:lvl w:ilvl="4" w:tplc="B15CA9BE">
      <w:numFmt w:val="bullet"/>
      <w:lvlText w:val="•"/>
      <w:lvlJc w:val="left"/>
      <w:pPr>
        <w:ind w:left="4886" w:hanging="361"/>
      </w:pPr>
      <w:rPr>
        <w:rFonts w:hint="default"/>
        <w:lang w:val="it-IT" w:eastAsia="en-US" w:bidi="ar-SA"/>
      </w:rPr>
    </w:lvl>
    <w:lvl w:ilvl="5" w:tplc="8D14B68A">
      <w:numFmt w:val="bullet"/>
      <w:lvlText w:val="•"/>
      <w:lvlJc w:val="left"/>
      <w:pPr>
        <w:ind w:left="5903" w:hanging="361"/>
      </w:pPr>
      <w:rPr>
        <w:rFonts w:hint="default"/>
        <w:lang w:val="it-IT" w:eastAsia="en-US" w:bidi="ar-SA"/>
      </w:rPr>
    </w:lvl>
    <w:lvl w:ilvl="6" w:tplc="45BA5E46">
      <w:numFmt w:val="bullet"/>
      <w:lvlText w:val="•"/>
      <w:lvlJc w:val="left"/>
      <w:pPr>
        <w:ind w:left="6919" w:hanging="361"/>
      </w:pPr>
      <w:rPr>
        <w:rFonts w:hint="default"/>
        <w:lang w:val="it-IT" w:eastAsia="en-US" w:bidi="ar-SA"/>
      </w:rPr>
    </w:lvl>
    <w:lvl w:ilvl="7" w:tplc="255CC6B2">
      <w:numFmt w:val="bullet"/>
      <w:lvlText w:val="•"/>
      <w:lvlJc w:val="left"/>
      <w:pPr>
        <w:ind w:left="7936" w:hanging="361"/>
      </w:pPr>
      <w:rPr>
        <w:rFonts w:hint="default"/>
        <w:lang w:val="it-IT" w:eastAsia="en-US" w:bidi="ar-SA"/>
      </w:rPr>
    </w:lvl>
    <w:lvl w:ilvl="8" w:tplc="3D3A28B0">
      <w:numFmt w:val="bullet"/>
      <w:lvlText w:val="•"/>
      <w:lvlJc w:val="left"/>
      <w:pPr>
        <w:ind w:left="895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7784611D"/>
    <w:multiLevelType w:val="hybridMultilevel"/>
    <w:tmpl w:val="B964B65E"/>
    <w:lvl w:ilvl="0" w:tplc="D57EBB82">
      <w:start w:val="1"/>
      <w:numFmt w:val="lowerLetter"/>
      <w:lvlText w:val="%1)"/>
      <w:lvlJc w:val="left"/>
      <w:pPr>
        <w:ind w:left="82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1D14F190">
      <w:start w:val="1"/>
      <w:numFmt w:val="decimal"/>
      <w:lvlText w:val="%2."/>
      <w:lvlJc w:val="left"/>
      <w:pPr>
        <w:ind w:left="1078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DF08F176">
      <w:numFmt w:val="bullet"/>
      <w:lvlText w:val="•"/>
      <w:lvlJc w:val="left"/>
      <w:pPr>
        <w:ind w:left="2180" w:hanging="252"/>
      </w:pPr>
      <w:rPr>
        <w:rFonts w:hint="default"/>
        <w:lang w:val="it-IT" w:eastAsia="en-US" w:bidi="ar-SA"/>
      </w:rPr>
    </w:lvl>
    <w:lvl w:ilvl="3" w:tplc="FCB0850A">
      <w:numFmt w:val="bullet"/>
      <w:lvlText w:val="•"/>
      <w:lvlJc w:val="left"/>
      <w:pPr>
        <w:ind w:left="3281" w:hanging="252"/>
      </w:pPr>
      <w:rPr>
        <w:rFonts w:hint="default"/>
        <w:lang w:val="it-IT" w:eastAsia="en-US" w:bidi="ar-SA"/>
      </w:rPr>
    </w:lvl>
    <w:lvl w:ilvl="4" w:tplc="6F50BBB4">
      <w:numFmt w:val="bullet"/>
      <w:lvlText w:val="•"/>
      <w:lvlJc w:val="left"/>
      <w:pPr>
        <w:ind w:left="4382" w:hanging="252"/>
      </w:pPr>
      <w:rPr>
        <w:rFonts w:hint="default"/>
        <w:lang w:val="it-IT" w:eastAsia="en-US" w:bidi="ar-SA"/>
      </w:rPr>
    </w:lvl>
    <w:lvl w:ilvl="5" w:tplc="6A106DD8">
      <w:numFmt w:val="bullet"/>
      <w:lvlText w:val="•"/>
      <w:lvlJc w:val="left"/>
      <w:pPr>
        <w:ind w:left="5482" w:hanging="252"/>
      </w:pPr>
      <w:rPr>
        <w:rFonts w:hint="default"/>
        <w:lang w:val="it-IT" w:eastAsia="en-US" w:bidi="ar-SA"/>
      </w:rPr>
    </w:lvl>
    <w:lvl w:ilvl="6" w:tplc="68086BAA">
      <w:numFmt w:val="bullet"/>
      <w:lvlText w:val="•"/>
      <w:lvlJc w:val="left"/>
      <w:pPr>
        <w:ind w:left="6583" w:hanging="252"/>
      </w:pPr>
      <w:rPr>
        <w:rFonts w:hint="default"/>
        <w:lang w:val="it-IT" w:eastAsia="en-US" w:bidi="ar-SA"/>
      </w:rPr>
    </w:lvl>
    <w:lvl w:ilvl="7" w:tplc="D5769C68">
      <w:numFmt w:val="bullet"/>
      <w:lvlText w:val="•"/>
      <w:lvlJc w:val="left"/>
      <w:pPr>
        <w:ind w:left="7684" w:hanging="252"/>
      </w:pPr>
      <w:rPr>
        <w:rFonts w:hint="default"/>
        <w:lang w:val="it-IT" w:eastAsia="en-US" w:bidi="ar-SA"/>
      </w:rPr>
    </w:lvl>
    <w:lvl w:ilvl="8" w:tplc="B8FC3A12">
      <w:numFmt w:val="bullet"/>
      <w:lvlText w:val="•"/>
      <w:lvlJc w:val="left"/>
      <w:pPr>
        <w:ind w:left="8784" w:hanging="252"/>
      </w:pPr>
      <w:rPr>
        <w:rFonts w:hint="default"/>
        <w:lang w:val="it-IT" w:eastAsia="en-US" w:bidi="ar-SA"/>
      </w:rPr>
    </w:lvl>
  </w:abstractNum>
  <w:abstractNum w:abstractNumId="5" w15:restartNumberingAfterBreak="0">
    <w:nsid w:val="79592B88"/>
    <w:multiLevelType w:val="hybridMultilevel"/>
    <w:tmpl w:val="86C6BFC4"/>
    <w:lvl w:ilvl="0" w:tplc="3E7EB700">
      <w:numFmt w:val="bullet"/>
      <w:lvlText w:val="-"/>
      <w:lvlJc w:val="left"/>
      <w:pPr>
        <w:ind w:left="89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FA6A3A36">
      <w:numFmt w:val="bullet"/>
      <w:lvlText w:val="•"/>
      <w:lvlJc w:val="left"/>
      <w:pPr>
        <w:ind w:left="1908" w:hanging="361"/>
      </w:pPr>
      <w:rPr>
        <w:rFonts w:hint="default"/>
        <w:lang w:val="it-IT" w:eastAsia="en-US" w:bidi="ar-SA"/>
      </w:rPr>
    </w:lvl>
    <w:lvl w:ilvl="2" w:tplc="B2BA1C1A">
      <w:numFmt w:val="bullet"/>
      <w:lvlText w:val="•"/>
      <w:lvlJc w:val="left"/>
      <w:pPr>
        <w:ind w:left="2917" w:hanging="361"/>
      </w:pPr>
      <w:rPr>
        <w:rFonts w:hint="default"/>
        <w:lang w:val="it-IT" w:eastAsia="en-US" w:bidi="ar-SA"/>
      </w:rPr>
    </w:lvl>
    <w:lvl w:ilvl="3" w:tplc="611E37F6">
      <w:numFmt w:val="bullet"/>
      <w:lvlText w:val="•"/>
      <w:lvlJc w:val="left"/>
      <w:pPr>
        <w:ind w:left="3925" w:hanging="361"/>
      </w:pPr>
      <w:rPr>
        <w:rFonts w:hint="default"/>
        <w:lang w:val="it-IT" w:eastAsia="en-US" w:bidi="ar-SA"/>
      </w:rPr>
    </w:lvl>
    <w:lvl w:ilvl="4" w:tplc="6356735A">
      <w:numFmt w:val="bullet"/>
      <w:lvlText w:val="•"/>
      <w:lvlJc w:val="left"/>
      <w:pPr>
        <w:ind w:left="4934" w:hanging="361"/>
      </w:pPr>
      <w:rPr>
        <w:rFonts w:hint="default"/>
        <w:lang w:val="it-IT" w:eastAsia="en-US" w:bidi="ar-SA"/>
      </w:rPr>
    </w:lvl>
    <w:lvl w:ilvl="5" w:tplc="BEB82712">
      <w:numFmt w:val="bullet"/>
      <w:lvlText w:val="•"/>
      <w:lvlJc w:val="left"/>
      <w:pPr>
        <w:ind w:left="5943" w:hanging="361"/>
      </w:pPr>
      <w:rPr>
        <w:rFonts w:hint="default"/>
        <w:lang w:val="it-IT" w:eastAsia="en-US" w:bidi="ar-SA"/>
      </w:rPr>
    </w:lvl>
    <w:lvl w:ilvl="6" w:tplc="457C0D34">
      <w:numFmt w:val="bullet"/>
      <w:lvlText w:val="•"/>
      <w:lvlJc w:val="left"/>
      <w:pPr>
        <w:ind w:left="6951" w:hanging="361"/>
      </w:pPr>
      <w:rPr>
        <w:rFonts w:hint="default"/>
        <w:lang w:val="it-IT" w:eastAsia="en-US" w:bidi="ar-SA"/>
      </w:rPr>
    </w:lvl>
    <w:lvl w:ilvl="7" w:tplc="C63436FE">
      <w:numFmt w:val="bullet"/>
      <w:lvlText w:val="•"/>
      <w:lvlJc w:val="left"/>
      <w:pPr>
        <w:ind w:left="7960" w:hanging="361"/>
      </w:pPr>
      <w:rPr>
        <w:rFonts w:hint="default"/>
        <w:lang w:val="it-IT" w:eastAsia="en-US" w:bidi="ar-SA"/>
      </w:rPr>
    </w:lvl>
    <w:lvl w:ilvl="8" w:tplc="0BB0D4C2">
      <w:numFmt w:val="bullet"/>
      <w:lvlText w:val="•"/>
      <w:lvlJc w:val="left"/>
      <w:pPr>
        <w:ind w:left="8969" w:hanging="361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84"/>
    <w:rsid w:val="002943F4"/>
    <w:rsid w:val="00372FB8"/>
    <w:rsid w:val="009B6970"/>
    <w:rsid w:val="00AF256E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3178B"/>
  <w15:docId w15:val="{DC78EBAA-98B6-486C-A033-510033F49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6"/>
    </w:pPr>
  </w:style>
  <w:style w:type="paragraph" w:styleId="Paragrafoelenco">
    <w:name w:val="List Paragraph"/>
    <w:basedOn w:val="Normale"/>
    <w:uiPriority w:val="1"/>
    <w:qFormat/>
    <w:pPr>
      <w:spacing w:before="126"/>
      <w:ind w:left="826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elezione@casinovenezia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1010</Words>
  <Characters>5759</Characters>
  <Application>Microsoft Office Word</Application>
  <DocSecurity>0</DocSecurity>
  <Lines>47</Lines>
  <Paragraphs>13</Paragraphs>
  <ScaleCrop>false</ScaleCrop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Vio</dc:creator>
  <cp:lastModifiedBy>Eleonora Menadeo</cp:lastModifiedBy>
  <cp:revision>2</cp:revision>
  <dcterms:created xsi:type="dcterms:W3CDTF">2022-02-28T10:13:00Z</dcterms:created>
  <dcterms:modified xsi:type="dcterms:W3CDTF">2022-02-28T10:13:00Z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2022-01-14T00:00:00Z</vt:filetime>
  </property>
</Properties>
</file>